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Default="00256A87" w:rsidP="0068005D">
      <w:pPr>
        <w:pStyle w:val="Standard"/>
        <w:jc w:val="right"/>
        <w:rPr>
          <w:lang w:val="ru-RU"/>
        </w:rPr>
      </w:pPr>
    </w:p>
    <w:p w:rsidR="0068005D" w:rsidRPr="0021641A" w:rsidRDefault="0068005D" w:rsidP="0068005D">
      <w:pPr>
        <w:pStyle w:val="Standard"/>
        <w:jc w:val="center"/>
        <w:rPr>
          <w:lang w:val="ru-RU"/>
        </w:rPr>
      </w:pPr>
      <w:r>
        <w:rPr>
          <w:noProof/>
          <w:lang w:val="ru-RU" w:eastAsia="ru-RU" w:bidi="ar-SA"/>
        </w:rPr>
        <w:drawing>
          <wp:inline distT="0" distB="0" distL="0" distR="0" wp14:anchorId="283B377A" wp14:editId="02CC0333">
            <wp:extent cx="589280" cy="7061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 cy="70612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0E025F" w:rsidRDefault="000E025F" w:rsidP="0037056B"/>
    <w:p w:rsidR="00256A87" w:rsidRPr="00201671" w:rsidRDefault="00201671" w:rsidP="0037056B">
      <w:pPr>
        <w:rPr>
          <w:sz w:val="24"/>
          <w:szCs w:val="24"/>
          <w:u w:val="single"/>
        </w:rPr>
      </w:pPr>
      <w:r w:rsidRPr="00201671">
        <w:rPr>
          <w:sz w:val="24"/>
          <w:szCs w:val="24"/>
          <w:u w:val="single"/>
        </w:rPr>
        <w:t>22 октября 2015</w:t>
      </w:r>
      <w:r w:rsidR="00695321">
        <w:rPr>
          <w:sz w:val="24"/>
          <w:szCs w:val="24"/>
          <w:u w:val="single"/>
        </w:rPr>
        <w:t xml:space="preserve"> года</w:t>
      </w:r>
      <w:r w:rsidR="00695321">
        <w:rPr>
          <w:b/>
          <w:sz w:val="24"/>
          <w:szCs w:val="24"/>
        </w:rPr>
        <w:tab/>
      </w:r>
      <w:r w:rsidR="00695321">
        <w:rPr>
          <w:b/>
          <w:sz w:val="24"/>
          <w:szCs w:val="24"/>
        </w:rPr>
        <w:tab/>
      </w:r>
      <w:r w:rsidR="00695321">
        <w:rPr>
          <w:b/>
          <w:sz w:val="24"/>
          <w:szCs w:val="24"/>
        </w:rPr>
        <w:tab/>
      </w:r>
      <w:r w:rsidR="00695321">
        <w:rPr>
          <w:b/>
          <w:sz w:val="24"/>
          <w:szCs w:val="24"/>
        </w:rPr>
        <w:tab/>
      </w:r>
      <w:r w:rsidR="00695321">
        <w:rPr>
          <w:b/>
          <w:sz w:val="24"/>
          <w:szCs w:val="24"/>
        </w:rPr>
        <w:tab/>
      </w:r>
      <w:r w:rsidR="00695321">
        <w:rPr>
          <w:b/>
          <w:sz w:val="24"/>
          <w:szCs w:val="24"/>
        </w:rPr>
        <w:tab/>
      </w:r>
      <w:r w:rsidR="00695321">
        <w:rPr>
          <w:b/>
          <w:sz w:val="24"/>
          <w:szCs w:val="24"/>
        </w:rPr>
        <w:tab/>
      </w:r>
      <w:r w:rsidR="00695321">
        <w:rPr>
          <w:b/>
          <w:sz w:val="24"/>
          <w:szCs w:val="24"/>
        </w:rPr>
        <w:tab/>
      </w:r>
      <w:r w:rsidR="00695321">
        <w:rPr>
          <w:b/>
          <w:sz w:val="24"/>
          <w:szCs w:val="24"/>
        </w:rPr>
        <w:tab/>
        <w:t xml:space="preserve"> </w:t>
      </w:r>
      <w:r>
        <w:rPr>
          <w:sz w:val="24"/>
          <w:szCs w:val="24"/>
        </w:rPr>
        <w:t>№</w:t>
      </w:r>
      <w:r w:rsidR="00695321">
        <w:rPr>
          <w:sz w:val="24"/>
          <w:szCs w:val="24"/>
        </w:rPr>
        <w:t xml:space="preserve"> </w:t>
      </w:r>
      <w:r w:rsidRPr="00201671">
        <w:rPr>
          <w:sz w:val="24"/>
          <w:szCs w:val="24"/>
          <w:u w:val="single"/>
        </w:rPr>
        <w:t>3192</w:t>
      </w:r>
    </w:p>
    <w:p w:rsidR="000E025F" w:rsidRDefault="000E025F" w:rsidP="0037056B">
      <w:pPr>
        <w:rPr>
          <w:sz w:val="24"/>
          <w:szCs w:val="24"/>
        </w:rPr>
      </w:pPr>
    </w:p>
    <w:p w:rsidR="004C70EC" w:rsidRDefault="004C70EC" w:rsidP="0068005D">
      <w:pPr>
        <w:rPr>
          <w:sz w:val="24"/>
          <w:szCs w:val="24"/>
        </w:rPr>
      </w:pPr>
      <w:r>
        <w:rPr>
          <w:sz w:val="24"/>
          <w:szCs w:val="24"/>
        </w:rPr>
        <w:t>О</w:t>
      </w:r>
      <w:r w:rsidR="00515B0A">
        <w:rPr>
          <w:sz w:val="24"/>
          <w:szCs w:val="24"/>
        </w:rPr>
        <w:t xml:space="preserve">б организации и </w:t>
      </w:r>
      <w:r w:rsidR="0068005D">
        <w:rPr>
          <w:sz w:val="24"/>
          <w:szCs w:val="24"/>
        </w:rPr>
        <w:t>проведении</w:t>
      </w:r>
    </w:p>
    <w:p w:rsidR="0068005D" w:rsidRDefault="0068005D" w:rsidP="0068005D">
      <w:pPr>
        <w:rPr>
          <w:sz w:val="24"/>
          <w:szCs w:val="24"/>
        </w:rPr>
      </w:pPr>
      <w:r>
        <w:rPr>
          <w:sz w:val="24"/>
          <w:szCs w:val="24"/>
        </w:rPr>
        <w:t>муниципального этапа</w:t>
      </w:r>
      <w:bookmarkStart w:id="0" w:name="_GoBack"/>
      <w:bookmarkEnd w:id="0"/>
    </w:p>
    <w:p w:rsidR="0068005D" w:rsidRDefault="0068005D" w:rsidP="0068005D">
      <w:pPr>
        <w:rPr>
          <w:sz w:val="24"/>
          <w:szCs w:val="24"/>
        </w:rPr>
      </w:pPr>
      <w:r>
        <w:rPr>
          <w:sz w:val="24"/>
          <w:szCs w:val="24"/>
        </w:rPr>
        <w:t>окружного конкурса</w:t>
      </w:r>
    </w:p>
    <w:p w:rsidR="0068005D" w:rsidRPr="004C70EC" w:rsidRDefault="0068005D" w:rsidP="0068005D">
      <w:pPr>
        <w:rPr>
          <w:iCs/>
          <w:kern w:val="2"/>
          <w:sz w:val="24"/>
          <w:szCs w:val="24"/>
        </w:rPr>
      </w:pPr>
      <w:r>
        <w:rPr>
          <w:sz w:val="24"/>
          <w:szCs w:val="24"/>
        </w:rPr>
        <w:t>«Молодой изобретатель Югры»</w:t>
      </w:r>
    </w:p>
    <w:p w:rsidR="004C70EC" w:rsidRDefault="004C70EC" w:rsidP="004C70EC">
      <w:pPr>
        <w:rPr>
          <w:sz w:val="24"/>
          <w:szCs w:val="24"/>
        </w:rPr>
      </w:pPr>
    </w:p>
    <w:p w:rsidR="0068005D" w:rsidRDefault="004C70EC" w:rsidP="004C70EC">
      <w:pPr>
        <w:ind w:firstLine="709"/>
        <w:jc w:val="both"/>
        <w:rPr>
          <w:rFonts w:eastAsia="Lucida Sans Unicode"/>
          <w:kern w:val="2"/>
          <w:sz w:val="24"/>
          <w:szCs w:val="24"/>
        </w:rPr>
      </w:pPr>
      <w:r>
        <w:rPr>
          <w:sz w:val="24"/>
          <w:szCs w:val="24"/>
        </w:rPr>
        <w:t xml:space="preserve">В </w:t>
      </w:r>
      <w:r w:rsidRPr="00CE61D9">
        <w:rPr>
          <w:rFonts w:eastAsia="Lucida Sans Unicode"/>
          <w:kern w:val="2"/>
          <w:sz w:val="24"/>
          <w:szCs w:val="24"/>
        </w:rPr>
        <w:t>соответствии с пункт</w:t>
      </w:r>
      <w:r w:rsidR="0068005D">
        <w:rPr>
          <w:rFonts w:eastAsia="Lucida Sans Unicode"/>
          <w:kern w:val="2"/>
          <w:sz w:val="24"/>
          <w:szCs w:val="24"/>
        </w:rPr>
        <w:t>ом</w:t>
      </w:r>
      <w:r w:rsidRPr="00CE61D9">
        <w:rPr>
          <w:rFonts w:eastAsia="Lucida Sans Unicode"/>
          <w:kern w:val="2"/>
          <w:sz w:val="24"/>
          <w:szCs w:val="24"/>
        </w:rPr>
        <w:t xml:space="preserve"> </w:t>
      </w:r>
      <w:r w:rsidR="0068005D">
        <w:rPr>
          <w:rFonts w:eastAsia="Lucida Sans Unicode"/>
          <w:kern w:val="2"/>
          <w:sz w:val="24"/>
          <w:szCs w:val="24"/>
        </w:rPr>
        <w:t>34</w:t>
      </w:r>
      <w:r w:rsidRPr="00CE61D9">
        <w:rPr>
          <w:rFonts w:eastAsia="Lucida Sans Unicode"/>
          <w:kern w:val="2"/>
          <w:sz w:val="24"/>
          <w:szCs w:val="24"/>
        </w:rPr>
        <w:t xml:space="preserve"> части 1 стат</w:t>
      </w:r>
      <w:r>
        <w:rPr>
          <w:rFonts w:eastAsia="Lucida Sans Unicode"/>
          <w:kern w:val="2"/>
          <w:sz w:val="24"/>
          <w:szCs w:val="24"/>
        </w:rPr>
        <w:t>ьи 16 Федерального закона от 06.10.2003</w:t>
      </w:r>
      <w:r w:rsidRPr="00CE61D9">
        <w:rPr>
          <w:rFonts w:eastAsia="Lucida Sans Unicode"/>
          <w:kern w:val="2"/>
          <w:sz w:val="24"/>
          <w:szCs w:val="24"/>
        </w:rPr>
        <w:t xml:space="preserve"> </w:t>
      </w:r>
      <w:r w:rsidR="001B47EF">
        <w:rPr>
          <w:rFonts w:eastAsia="Lucida Sans Unicode"/>
          <w:kern w:val="2"/>
          <w:sz w:val="24"/>
          <w:szCs w:val="24"/>
        </w:rPr>
        <w:t xml:space="preserve">        </w:t>
      </w:r>
      <w:r>
        <w:rPr>
          <w:rFonts w:eastAsia="Lucida Sans Unicode"/>
          <w:kern w:val="2"/>
          <w:sz w:val="24"/>
          <w:szCs w:val="24"/>
        </w:rPr>
        <w:t xml:space="preserve"> </w:t>
      </w:r>
      <w:r w:rsidRPr="00CE61D9">
        <w:rPr>
          <w:rFonts w:eastAsia="Lucida Sans Unicode"/>
          <w:kern w:val="2"/>
          <w:sz w:val="24"/>
          <w:szCs w:val="24"/>
        </w:rPr>
        <w:t>№ 131</w:t>
      </w:r>
      <w:r w:rsidR="001B47EF">
        <w:rPr>
          <w:rFonts w:eastAsia="Lucida Sans Unicode"/>
          <w:kern w:val="2"/>
          <w:sz w:val="24"/>
          <w:szCs w:val="24"/>
        </w:rPr>
        <w:t xml:space="preserve"> </w:t>
      </w:r>
      <w:r w:rsidRPr="00CE61D9">
        <w:rPr>
          <w:rFonts w:eastAsia="Lucida Sans Unicode"/>
          <w:kern w:val="2"/>
          <w:sz w:val="24"/>
          <w:szCs w:val="24"/>
        </w:rPr>
        <w:t>-</w:t>
      </w:r>
      <w:r w:rsidR="001B47EF">
        <w:rPr>
          <w:rFonts w:eastAsia="Lucida Sans Unicode"/>
          <w:kern w:val="2"/>
          <w:sz w:val="24"/>
          <w:szCs w:val="24"/>
        </w:rPr>
        <w:t xml:space="preserve"> </w:t>
      </w:r>
      <w:r w:rsidRPr="00CE61D9">
        <w:rPr>
          <w:rFonts w:eastAsia="Lucida Sans Unicode"/>
          <w:kern w:val="2"/>
          <w:sz w:val="24"/>
          <w:szCs w:val="24"/>
        </w:rPr>
        <w:t>ФЗ «Об общих принципах организации местного самоуправления в Российской Федерации», в целях выполнения муниципальной программы города Югорска «</w:t>
      </w:r>
      <w:r w:rsidR="0068005D" w:rsidRPr="0068005D">
        <w:rPr>
          <w:rFonts w:eastAsia="Lucida Sans Unicode"/>
          <w:kern w:val="2"/>
          <w:sz w:val="24"/>
          <w:szCs w:val="24"/>
        </w:rPr>
        <w:t xml:space="preserve">Реализация молодежной политики и организация временного трудоустройства в городе </w:t>
      </w:r>
      <w:proofErr w:type="spellStart"/>
      <w:r w:rsidR="0068005D" w:rsidRPr="0068005D">
        <w:rPr>
          <w:rFonts w:eastAsia="Lucida Sans Unicode"/>
          <w:kern w:val="2"/>
          <w:sz w:val="24"/>
          <w:szCs w:val="24"/>
        </w:rPr>
        <w:t>Югорске</w:t>
      </w:r>
      <w:proofErr w:type="spellEnd"/>
      <w:r w:rsidR="0068005D" w:rsidRPr="0068005D">
        <w:rPr>
          <w:rFonts w:eastAsia="Lucida Sans Unicode"/>
          <w:kern w:val="2"/>
          <w:sz w:val="24"/>
          <w:szCs w:val="24"/>
        </w:rPr>
        <w:t xml:space="preserve"> на 2014 – 2020 годы</w:t>
      </w:r>
      <w:r>
        <w:rPr>
          <w:rFonts w:eastAsia="Lucida Sans Unicode"/>
          <w:kern w:val="2"/>
          <w:sz w:val="24"/>
          <w:szCs w:val="24"/>
        </w:rPr>
        <w:t>»</w:t>
      </w:r>
      <w:r w:rsidRPr="00CE61D9">
        <w:rPr>
          <w:rFonts w:eastAsia="Lucida Sans Unicode"/>
          <w:kern w:val="2"/>
          <w:sz w:val="24"/>
          <w:szCs w:val="24"/>
        </w:rPr>
        <w:t>,</w:t>
      </w:r>
      <w:r>
        <w:rPr>
          <w:rFonts w:eastAsia="Lucida Sans Unicode"/>
          <w:kern w:val="2"/>
          <w:sz w:val="24"/>
          <w:szCs w:val="24"/>
        </w:rPr>
        <w:t xml:space="preserve"> </w:t>
      </w:r>
      <w:r w:rsidR="0068005D" w:rsidRPr="0068005D">
        <w:rPr>
          <w:color w:val="000000"/>
          <w:sz w:val="24"/>
          <w:szCs w:val="24"/>
        </w:rPr>
        <w:t>развити</w:t>
      </w:r>
      <w:r w:rsidR="0068005D">
        <w:rPr>
          <w:color w:val="000000"/>
          <w:sz w:val="24"/>
          <w:szCs w:val="24"/>
        </w:rPr>
        <w:t>я и популяризации</w:t>
      </w:r>
      <w:r w:rsidR="0068005D" w:rsidRPr="0068005D">
        <w:rPr>
          <w:color w:val="000000"/>
          <w:sz w:val="24"/>
          <w:szCs w:val="24"/>
        </w:rPr>
        <w:t xml:space="preserve"> изобретательского и рационализаторского движения</w:t>
      </w:r>
      <w:r w:rsidR="0068005D">
        <w:rPr>
          <w:rFonts w:eastAsia="Lucida Sans Unicode"/>
          <w:kern w:val="2"/>
          <w:sz w:val="24"/>
          <w:szCs w:val="24"/>
        </w:rPr>
        <w:t xml:space="preserve"> среди подростков и молодежи города Югорска</w:t>
      </w:r>
    </w:p>
    <w:p w:rsidR="004C70EC" w:rsidRDefault="004C70EC" w:rsidP="004C70EC">
      <w:pPr>
        <w:pStyle w:val="a5"/>
        <w:suppressAutoHyphens w:val="0"/>
        <w:ind w:left="0" w:firstLine="709"/>
        <w:jc w:val="both"/>
        <w:rPr>
          <w:iCs/>
          <w:kern w:val="2"/>
          <w:sz w:val="24"/>
          <w:szCs w:val="24"/>
        </w:rPr>
      </w:pPr>
      <w:r>
        <w:rPr>
          <w:iCs/>
          <w:kern w:val="2"/>
          <w:sz w:val="24"/>
          <w:szCs w:val="24"/>
        </w:rPr>
        <w:t>1. </w:t>
      </w:r>
      <w:r w:rsidR="00515B0A">
        <w:rPr>
          <w:iCs/>
          <w:kern w:val="2"/>
          <w:sz w:val="24"/>
          <w:szCs w:val="24"/>
        </w:rPr>
        <w:t>О</w:t>
      </w:r>
      <w:r w:rsidR="0068005D">
        <w:rPr>
          <w:iCs/>
          <w:kern w:val="2"/>
          <w:sz w:val="24"/>
          <w:szCs w:val="24"/>
        </w:rPr>
        <w:t>рганизовать и п</w:t>
      </w:r>
      <w:r>
        <w:rPr>
          <w:iCs/>
          <w:kern w:val="2"/>
          <w:sz w:val="24"/>
          <w:szCs w:val="24"/>
        </w:rPr>
        <w:t xml:space="preserve">ровести </w:t>
      </w:r>
      <w:r w:rsidR="0068005D">
        <w:rPr>
          <w:iCs/>
          <w:kern w:val="2"/>
          <w:sz w:val="24"/>
          <w:szCs w:val="24"/>
        </w:rPr>
        <w:t>02</w:t>
      </w:r>
      <w:r>
        <w:rPr>
          <w:iCs/>
          <w:kern w:val="2"/>
          <w:sz w:val="24"/>
          <w:szCs w:val="24"/>
        </w:rPr>
        <w:t>.1</w:t>
      </w:r>
      <w:r w:rsidR="0068005D">
        <w:rPr>
          <w:iCs/>
          <w:kern w:val="2"/>
          <w:sz w:val="24"/>
          <w:szCs w:val="24"/>
        </w:rPr>
        <w:t>1</w:t>
      </w:r>
      <w:r>
        <w:rPr>
          <w:iCs/>
          <w:kern w:val="2"/>
          <w:sz w:val="24"/>
          <w:szCs w:val="24"/>
        </w:rPr>
        <w:t>.201</w:t>
      </w:r>
      <w:r w:rsidR="00354E25" w:rsidRPr="00354E25">
        <w:rPr>
          <w:iCs/>
          <w:kern w:val="2"/>
          <w:sz w:val="24"/>
          <w:szCs w:val="24"/>
        </w:rPr>
        <w:t>5</w:t>
      </w:r>
      <w:r>
        <w:rPr>
          <w:iCs/>
          <w:kern w:val="2"/>
          <w:sz w:val="24"/>
          <w:szCs w:val="24"/>
        </w:rPr>
        <w:t xml:space="preserve"> в городе </w:t>
      </w:r>
      <w:proofErr w:type="spellStart"/>
      <w:r>
        <w:rPr>
          <w:iCs/>
          <w:kern w:val="2"/>
          <w:sz w:val="24"/>
          <w:szCs w:val="24"/>
        </w:rPr>
        <w:t>Югорске</w:t>
      </w:r>
      <w:proofErr w:type="spellEnd"/>
      <w:r>
        <w:rPr>
          <w:iCs/>
          <w:kern w:val="2"/>
          <w:sz w:val="24"/>
          <w:szCs w:val="24"/>
        </w:rPr>
        <w:t xml:space="preserve"> </w:t>
      </w:r>
      <w:r w:rsidR="0068005D">
        <w:rPr>
          <w:iCs/>
          <w:kern w:val="2"/>
          <w:sz w:val="24"/>
          <w:szCs w:val="24"/>
        </w:rPr>
        <w:t>муниципальный этап окружного конкурса «Молодой изобретатель Югры»</w:t>
      </w:r>
      <w:r w:rsidR="00815B68">
        <w:rPr>
          <w:iCs/>
          <w:kern w:val="2"/>
          <w:sz w:val="24"/>
          <w:szCs w:val="24"/>
        </w:rPr>
        <w:t xml:space="preserve"> </w:t>
      </w:r>
      <w:r w:rsidR="0068005D">
        <w:rPr>
          <w:iCs/>
          <w:kern w:val="2"/>
          <w:sz w:val="24"/>
          <w:szCs w:val="24"/>
        </w:rPr>
        <w:t>на базе</w:t>
      </w:r>
      <w:r w:rsidRPr="0098765D">
        <w:rPr>
          <w:iCs/>
          <w:kern w:val="2"/>
          <w:sz w:val="24"/>
          <w:szCs w:val="24"/>
        </w:rPr>
        <w:t xml:space="preserve"> муниципально</w:t>
      </w:r>
      <w:r w:rsidR="0068005D">
        <w:rPr>
          <w:iCs/>
          <w:kern w:val="2"/>
          <w:sz w:val="24"/>
          <w:szCs w:val="24"/>
        </w:rPr>
        <w:t>го</w:t>
      </w:r>
      <w:r w:rsidRPr="0098765D">
        <w:rPr>
          <w:iCs/>
          <w:kern w:val="2"/>
          <w:sz w:val="24"/>
          <w:szCs w:val="24"/>
        </w:rPr>
        <w:t xml:space="preserve"> </w:t>
      </w:r>
      <w:r w:rsidR="0068005D">
        <w:rPr>
          <w:iCs/>
          <w:kern w:val="2"/>
          <w:sz w:val="24"/>
          <w:szCs w:val="24"/>
        </w:rPr>
        <w:t>бюджетного</w:t>
      </w:r>
      <w:r w:rsidRPr="0098765D">
        <w:rPr>
          <w:iCs/>
          <w:kern w:val="2"/>
          <w:sz w:val="24"/>
          <w:szCs w:val="24"/>
        </w:rPr>
        <w:t xml:space="preserve"> учреждени</w:t>
      </w:r>
      <w:r w:rsidR="0068005D">
        <w:rPr>
          <w:iCs/>
          <w:kern w:val="2"/>
          <w:sz w:val="24"/>
          <w:szCs w:val="24"/>
        </w:rPr>
        <w:t>я</w:t>
      </w:r>
      <w:r w:rsidRPr="0098765D">
        <w:rPr>
          <w:iCs/>
          <w:kern w:val="2"/>
          <w:sz w:val="24"/>
          <w:szCs w:val="24"/>
        </w:rPr>
        <w:t xml:space="preserve"> «</w:t>
      </w:r>
      <w:r w:rsidR="0068005D">
        <w:rPr>
          <w:iCs/>
          <w:kern w:val="2"/>
          <w:sz w:val="24"/>
          <w:szCs w:val="24"/>
        </w:rPr>
        <w:t>Централизованная библиотечная система города Югорска».</w:t>
      </w:r>
    </w:p>
    <w:p w:rsidR="0068005D" w:rsidRDefault="0068005D" w:rsidP="004C70EC">
      <w:pPr>
        <w:pStyle w:val="a5"/>
        <w:suppressAutoHyphens w:val="0"/>
        <w:ind w:left="0" w:firstLine="709"/>
        <w:jc w:val="both"/>
        <w:rPr>
          <w:iCs/>
          <w:kern w:val="2"/>
          <w:sz w:val="24"/>
          <w:szCs w:val="24"/>
        </w:rPr>
      </w:pPr>
      <w:r>
        <w:rPr>
          <w:iCs/>
          <w:kern w:val="2"/>
          <w:sz w:val="24"/>
          <w:szCs w:val="24"/>
        </w:rPr>
        <w:t>2. Утвердить Положение о</w:t>
      </w:r>
      <w:r w:rsidR="00515B0A">
        <w:rPr>
          <w:iCs/>
          <w:kern w:val="2"/>
          <w:sz w:val="24"/>
          <w:szCs w:val="24"/>
        </w:rPr>
        <w:t>б организации и проведении муниципального этапа окружного конкурса «Молодой изобретатель Югры» (приложение 1).</w:t>
      </w:r>
      <w:r>
        <w:rPr>
          <w:iCs/>
          <w:kern w:val="2"/>
          <w:sz w:val="24"/>
          <w:szCs w:val="24"/>
        </w:rPr>
        <w:t xml:space="preserve"> </w:t>
      </w:r>
    </w:p>
    <w:p w:rsidR="004C70EC" w:rsidRDefault="00515B0A" w:rsidP="00515B0A">
      <w:pPr>
        <w:pStyle w:val="a5"/>
        <w:suppressAutoHyphens w:val="0"/>
        <w:ind w:left="0" w:firstLine="709"/>
        <w:jc w:val="both"/>
        <w:rPr>
          <w:iCs/>
          <w:kern w:val="2"/>
          <w:sz w:val="24"/>
          <w:szCs w:val="24"/>
        </w:rPr>
      </w:pPr>
      <w:r>
        <w:rPr>
          <w:sz w:val="24"/>
          <w:szCs w:val="24"/>
        </w:rPr>
        <w:t>3</w:t>
      </w:r>
      <w:r w:rsidR="004C70EC">
        <w:rPr>
          <w:sz w:val="24"/>
          <w:szCs w:val="24"/>
        </w:rPr>
        <w:t xml:space="preserve">. Утвердить состав </w:t>
      </w:r>
      <w:r>
        <w:rPr>
          <w:sz w:val="24"/>
          <w:szCs w:val="24"/>
        </w:rPr>
        <w:t xml:space="preserve">экспертной комиссии </w:t>
      </w:r>
      <w:r>
        <w:rPr>
          <w:iCs/>
          <w:kern w:val="2"/>
          <w:sz w:val="24"/>
          <w:szCs w:val="24"/>
        </w:rPr>
        <w:t xml:space="preserve">муниципального этапа окружного конкурса «Молодой изобретатель Югры» (приложение 2). </w:t>
      </w:r>
    </w:p>
    <w:p w:rsidR="004C70EC" w:rsidRDefault="00515B0A" w:rsidP="004C70EC">
      <w:pPr>
        <w:pStyle w:val="a5"/>
        <w:suppressAutoHyphens w:val="0"/>
        <w:ind w:left="0" w:firstLine="709"/>
        <w:jc w:val="both"/>
        <w:rPr>
          <w:iCs/>
          <w:kern w:val="2"/>
          <w:sz w:val="24"/>
          <w:szCs w:val="24"/>
        </w:rPr>
      </w:pPr>
      <w:r>
        <w:rPr>
          <w:iCs/>
          <w:kern w:val="2"/>
          <w:sz w:val="24"/>
          <w:szCs w:val="24"/>
        </w:rPr>
        <w:t>4</w:t>
      </w:r>
      <w:r w:rsidR="004C70EC" w:rsidRPr="004A135B">
        <w:rPr>
          <w:iCs/>
          <w:kern w:val="2"/>
          <w:sz w:val="24"/>
          <w:szCs w:val="24"/>
        </w:rPr>
        <w:t>. </w:t>
      </w:r>
      <w:r w:rsidR="004C70EC">
        <w:rPr>
          <w:sz w:val="24"/>
          <w:szCs w:val="24"/>
        </w:rPr>
        <w:t>Начальнику управления</w:t>
      </w:r>
      <w:r w:rsidR="004C70EC" w:rsidRPr="004A135B">
        <w:rPr>
          <w:sz w:val="24"/>
          <w:szCs w:val="24"/>
        </w:rPr>
        <w:t xml:space="preserve"> информационной политики администрации горо</w:t>
      </w:r>
      <w:r w:rsidR="004C70EC">
        <w:rPr>
          <w:sz w:val="24"/>
          <w:szCs w:val="24"/>
        </w:rPr>
        <w:t xml:space="preserve">да Югорска </w:t>
      </w:r>
      <w:r w:rsidR="004C70EC" w:rsidRPr="004A135B">
        <w:rPr>
          <w:sz w:val="24"/>
          <w:szCs w:val="24"/>
        </w:rPr>
        <w:t>Г.Р. Арис</w:t>
      </w:r>
      <w:r w:rsidR="004C70EC">
        <w:rPr>
          <w:sz w:val="24"/>
          <w:szCs w:val="24"/>
        </w:rPr>
        <w:t>товой</w:t>
      </w:r>
      <w:r w:rsidR="004C70EC" w:rsidRPr="004A135B">
        <w:rPr>
          <w:sz w:val="24"/>
          <w:szCs w:val="24"/>
        </w:rPr>
        <w:t xml:space="preserve"> организовать информационное сопровождение мероприятия.</w:t>
      </w:r>
    </w:p>
    <w:p w:rsidR="004C70EC" w:rsidRDefault="00515B0A" w:rsidP="004C70EC">
      <w:pPr>
        <w:pStyle w:val="a5"/>
        <w:suppressAutoHyphens w:val="0"/>
        <w:ind w:left="0" w:firstLine="709"/>
        <w:jc w:val="both"/>
        <w:rPr>
          <w:iCs/>
          <w:kern w:val="2"/>
          <w:sz w:val="24"/>
          <w:szCs w:val="24"/>
        </w:rPr>
      </w:pPr>
      <w:r>
        <w:rPr>
          <w:rFonts w:eastAsia="Calibri"/>
          <w:sz w:val="24"/>
          <w:szCs w:val="24"/>
        </w:rPr>
        <w:t>5</w:t>
      </w:r>
      <w:r w:rsidR="004C70EC">
        <w:rPr>
          <w:rFonts w:eastAsia="Calibri"/>
          <w:sz w:val="24"/>
          <w:szCs w:val="24"/>
        </w:rPr>
        <w:t>. </w:t>
      </w:r>
      <w:r w:rsidR="004C70EC" w:rsidRPr="004A135B">
        <w:rPr>
          <w:rFonts w:eastAsia="Arial Unicode MS"/>
          <w:sz w:val="24"/>
          <w:szCs w:val="24"/>
        </w:rPr>
        <w:t xml:space="preserve">Начальнику управления </w:t>
      </w:r>
      <w:r>
        <w:rPr>
          <w:rFonts w:eastAsia="Arial Unicode MS"/>
          <w:sz w:val="24"/>
          <w:szCs w:val="24"/>
        </w:rPr>
        <w:t>социальной политики а</w:t>
      </w:r>
      <w:r w:rsidR="004C70EC" w:rsidRPr="004A135B">
        <w:rPr>
          <w:rFonts w:eastAsia="Arial Unicode MS"/>
          <w:sz w:val="24"/>
          <w:szCs w:val="24"/>
        </w:rPr>
        <w:t xml:space="preserve">дминистрации города Югорска </w:t>
      </w:r>
      <w:r>
        <w:rPr>
          <w:rFonts w:eastAsia="Arial Unicode MS"/>
          <w:sz w:val="24"/>
          <w:szCs w:val="24"/>
        </w:rPr>
        <w:t xml:space="preserve">В.М. </w:t>
      </w:r>
      <w:proofErr w:type="spellStart"/>
      <w:r>
        <w:rPr>
          <w:rFonts w:eastAsia="Arial Unicode MS"/>
          <w:sz w:val="24"/>
          <w:szCs w:val="24"/>
        </w:rPr>
        <w:t>Бурматову</w:t>
      </w:r>
      <w:proofErr w:type="spellEnd"/>
      <w:r w:rsidR="004C70EC" w:rsidRPr="004A135B">
        <w:rPr>
          <w:rFonts w:eastAsia="Arial Unicode MS"/>
          <w:sz w:val="24"/>
          <w:szCs w:val="24"/>
        </w:rPr>
        <w:t xml:space="preserve"> обеспечить </w:t>
      </w:r>
      <w:proofErr w:type="gramStart"/>
      <w:r w:rsidR="004C70EC" w:rsidRPr="004A135B">
        <w:rPr>
          <w:rFonts w:eastAsia="Arial Unicode MS"/>
          <w:sz w:val="24"/>
          <w:szCs w:val="24"/>
        </w:rPr>
        <w:t>контроль за</w:t>
      </w:r>
      <w:proofErr w:type="gramEnd"/>
      <w:r w:rsidR="004C70EC" w:rsidRPr="004A135B">
        <w:rPr>
          <w:rFonts w:eastAsia="Arial Unicode MS"/>
          <w:sz w:val="24"/>
          <w:szCs w:val="24"/>
        </w:rPr>
        <w:t xml:space="preserve"> организацией и проведением</w:t>
      </w:r>
      <w:r w:rsidR="004C70EC">
        <w:rPr>
          <w:rFonts w:eastAsia="Calibri"/>
          <w:sz w:val="24"/>
          <w:szCs w:val="24"/>
        </w:rPr>
        <w:t xml:space="preserve"> </w:t>
      </w:r>
      <w:r>
        <w:rPr>
          <w:rFonts w:eastAsia="Calibri"/>
          <w:sz w:val="24"/>
          <w:szCs w:val="24"/>
        </w:rPr>
        <w:t>муниципального этапа окружного конкурса «Молодой изобретатель Югры»</w:t>
      </w:r>
      <w:r w:rsidR="004C70EC">
        <w:rPr>
          <w:iCs/>
          <w:kern w:val="2"/>
          <w:sz w:val="24"/>
          <w:szCs w:val="24"/>
        </w:rPr>
        <w:t>.</w:t>
      </w:r>
    </w:p>
    <w:p w:rsidR="001B47EF" w:rsidRPr="004A135B" w:rsidRDefault="001B47EF" w:rsidP="004C70EC">
      <w:pPr>
        <w:pStyle w:val="a5"/>
        <w:suppressAutoHyphens w:val="0"/>
        <w:ind w:left="0" w:firstLine="709"/>
        <w:jc w:val="both"/>
        <w:rPr>
          <w:iCs/>
          <w:kern w:val="2"/>
          <w:sz w:val="24"/>
          <w:szCs w:val="24"/>
        </w:rPr>
      </w:pPr>
      <w:r>
        <w:rPr>
          <w:iCs/>
          <w:kern w:val="2"/>
          <w:sz w:val="24"/>
          <w:szCs w:val="24"/>
        </w:rPr>
        <w:t xml:space="preserve">6. </w:t>
      </w:r>
      <w:r w:rsidR="008C4BC7">
        <w:rPr>
          <w:iCs/>
          <w:kern w:val="2"/>
          <w:sz w:val="24"/>
          <w:szCs w:val="24"/>
        </w:rPr>
        <w:t xml:space="preserve">Опубликовать постановление в газете «Югорский вестник» и </w:t>
      </w:r>
      <w:r w:rsidR="008C4BC7" w:rsidRPr="00AA5793">
        <w:rPr>
          <w:rFonts w:eastAsia="Lucida Sans Unicode" w:cs="Tahoma"/>
          <w:color w:val="000000"/>
          <w:sz w:val="24"/>
          <w:szCs w:val="24"/>
          <w:lang w:eastAsia="en-US" w:bidi="en-US"/>
        </w:rPr>
        <w:t>разместить на официальном сайте администрации города Югорска</w:t>
      </w:r>
    </w:p>
    <w:p w:rsidR="004C70EC" w:rsidRDefault="001B47EF" w:rsidP="004C70EC">
      <w:pPr>
        <w:pStyle w:val="a5"/>
        <w:suppressAutoHyphens w:val="0"/>
        <w:ind w:left="0" w:firstLine="709"/>
        <w:jc w:val="both"/>
        <w:rPr>
          <w:iCs/>
          <w:kern w:val="2"/>
          <w:sz w:val="24"/>
          <w:szCs w:val="24"/>
        </w:rPr>
      </w:pPr>
      <w:r>
        <w:rPr>
          <w:sz w:val="24"/>
          <w:szCs w:val="24"/>
        </w:rPr>
        <w:t>7</w:t>
      </w:r>
      <w:r w:rsidR="004C70EC" w:rsidRPr="00716EA8">
        <w:rPr>
          <w:sz w:val="24"/>
          <w:szCs w:val="24"/>
        </w:rPr>
        <w:t>. </w:t>
      </w:r>
      <w:proofErr w:type="gramStart"/>
      <w:r w:rsidR="004C70EC" w:rsidRPr="00716EA8">
        <w:rPr>
          <w:sz w:val="24"/>
          <w:szCs w:val="24"/>
        </w:rPr>
        <w:t>Контроль за</w:t>
      </w:r>
      <w:proofErr w:type="gramEnd"/>
      <w:r w:rsidR="004C70EC" w:rsidRPr="00716EA8">
        <w:rPr>
          <w:sz w:val="24"/>
          <w:szCs w:val="24"/>
        </w:rPr>
        <w:t xml:space="preserve"> выполнением постановления возложить на заместителя главы администрации города Югорска </w:t>
      </w:r>
      <w:r w:rsidR="00354E25">
        <w:rPr>
          <w:sz w:val="24"/>
          <w:szCs w:val="24"/>
        </w:rPr>
        <w:t xml:space="preserve">Т.И. </w:t>
      </w:r>
      <w:proofErr w:type="spellStart"/>
      <w:r w:rsidR="00354E25">
        <w:rPr>
          <w:sz w:val="24"/>
          <w:szCs w:val="24"/>
        </w:rPr>
        <w:t>Долгодворову</w:t>
      </w:r>
      <w:proofErr w:type="spellEnd"/>
      <w:r w:rsidR="004C70EC" w:rsidRPr="00716EA8">
        <w:rPr>
          <w:sz w:val="24"/>
          <w:szCs w:val="24"/>
        </w:rPr>
        <w:t>.</w:t>
      </w:r>
      <w:r w:rsidR="004C70EC">
        <w:rPr>
          <w:iCs/>
          <w:kern w:val="2"/>
          <w:sz w:val="24"/>
          <w:szCs w:val="24"/>
        </w:rPr>
        <w:t xml:space="preserve">  </w:t>
      </w:r>
    </w:p>
    <w:p w:rsidR="004C70EC" w:rsidRDefault="004C70EC" w:rsidP="004C70EC">
      <w:pPr>
        <w:ind w:firstLine="709"/>
        <w:jc w:val="both"/>
        <w:rPr>
          <w:sz w:val="24"/>
          <w:szCs w:val="24"/>
        </w:rPr>
      </w:pPr>
    </w:p>
    <w:p w:rsidR="00515B0A" w:rsidRDefault="00515B0A" w:rsidP="004C70EC">
      <w:pPr>
        <w:jc w:val="both"/>
        <w:rPr>
          <w:b/>
          <w:sz w:val="24"/>
          <w:szCs w:val="24"/>
        </w:rPr>
      </w:pPr>
    </w:p>
    <w:p w:rsidR="00515B0A" w:rsidRDefault="00515B0A" w:rsidP="004C70EC">
      <w:pPr>
        <w:jc w:val="both"/>
        <w:rPr>
          <w:b/>
          <w:sz w:val="24"/>
          <w:szCs w:val="24"/>
        </w:rPr>
      </w:pPr>
    </w:p>
    <w:p w:rsidR="004C70EC" w:rsidRDefault="004C70EC" w:rsidP="004C70EC">
      <w:pPr>
        <w:jc w:val="both"/>
        <w:rPr>
          <w:b/>
          <w:sz w:val="24"/>
          <w:szCs w:val="24"/>
        </w:rPr>
      </w:pPr>
      <w:r>
        <w:rPr>
          <w:b/>
          <w:sz w:val="24"/>
          <w:szCs w:val="24"/>
        </w:rPr>
        <w:t xml:space="preserve">Глава администрации </w:t>
      </w:r>
    </w:p>
    <w:p w:rsidR="004C70EC" w:rsidRPr="00B67A95" w:rsidRDefault="004C70EC" w:rsidP="004C70EC">
      <w:pPr>
        <w:jc w:val="both"/>
        <w:rPr>
          <w:b/>
          <w:sz w:val="24"/>
          <w:szCs w:val="24"/>
        </w:rPr>
      </w:pPr>
      <w:r>
        <w:rPr>
          <w:b/>
          <w:sz w:val="24"/>
          <w:szCs w:val="24"/>
        </w:rPr>
        <w:t xml:space="preserve">города Югорска                                                                                                                  М.И. </w:t>
      </w:r>
      <w:proofErr w:type="spellStart"/>
      <w:r>
        <w:rPr>
          <w:b/>
          <w:sz w:val="24"/>
          <w:szCs w:val="24"/>
        </w:rPr>
        <w:t>Бодак</w:t>
      </w:r>
      <w:proofErr w:type="spellEnd"/>
    </w:p>
    <w:p w:rsidR="004C70EC" w:rsidRDefault="004C70EC" w:rsidP="004C70EC">
      <w:pPr>
        <w:suppressAutoHyphens w:val="0"/>
        <w:spacing w:after="200" w:line="276" w:lineRule="auto"/>
        <w:jc w:val="right"/>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515B0A" w:rsidRDefault="00515B0A" w:rsidP="004C70EC">
      <w:pPr>
        <w:jc w:val="right"/>
        <w:rPr>
          <w:b/>
          <w:sz w:val="24"/>
          <w:szCs w:val="24"/>
        </w:rPr>
      </w:pPr>
    </w:p>
    <w:p w:rsidR="004C70EC" w:rsidRDefault="004C70EC" w:rsidP="004C70EC">
      <w:pPr>
        <w:jc w:val="right"/>
        <w:rPr>
          <w:b/>
          <w:sz w:val="24"/>
          <w:szCs w:val="24"/>
        </w:rPr>
      </w:pPr>
      <w:r>
        <w:rPr>
          <w:b/>
          <w:sz w:val="24"/>
          <w:szCs w:val="24"/>
        </w:rPr>
        <w:t>Приложение 1</w:t>
      </w:r>
    </w:p>
    <w:p w:rsidR="004C70EC" w:rsidRDefault="004C70EC" w:rsidP="004C70EC">
      <w:pPr>
        <w:jc w:val="right"/>
        <w:rPr>
          <w:b/>
          <w:sz w:val="24"/>
          <w:szCs w:val="24"/>
        </w:rPr>
      </w:pPr>
      <w:r>
        <w:rPr>
          <w:b/>
          <w:sz w:val="24"/>
          <w:szCs w:val="24"/>
        </w:rPr>
        <w:t>к постановлению</w:t>
      </w:r>
    </w:p>
    <w:p w:rsidR="004C70EC" w:rsidRDefault="004C70EC" w:rsidP="004C70EC">
      <w:pPr>
        <w:jc w:val="right"/>
        <w:rPr>
          <w:b/>
          <w:sz w:val="24"/>
          <w:szCs w:val="24"/>
        </w:rPr>
      </w:pPr>
      <w:r>
        <w:rPr>
          <w:b/>
          <w:sz w:val="24"/>
          <w:szCs w:val="24"/>
        </w:rPr>
        <w:t>администрации города Югорска</w:t>
      </w:r>
    </w:p>
    <w:p w:rsidR="004C70EC" w:rsidRDefault="00201671" w:rsidP="00515B0A">
      <w:pPr>
        <w:jc w:val="right"/>
        <w:rPr>
          <w:b/>
          <w:sz w:val="24"/>
          <w:szCs w:val="24"/>
        </w:rPr>
      </w:pPr>
      <w:r w:rsidRPr="00201671">
        <w:rPr>
          <w:sz w:val="24"/>
          <w:szCs w:val="24"/>
        </w:rPr>
        <w:t xml:space="preserve">от </w:t>
      </w:r>
      <w:r w:rsidRPr="00201671">
        <w:rPr>
          <w:sz w:val="24"/>
          <w:szCs w:val="24"/>
          <w:u w:val="single"/>
        </w:rPr>
        <w:t>22 октября 2015 года</w:t>
      </w:r>
      <w:r>
        <w:rPr>
          <w:b/>
          <w:sz w:val="24"/>
          <w:szCs w:val="24"/>
        </w:rPr>
        <w:t xml:space="preserve"> </w:t>
      </w:r>
      <w:r w:rsidRPr="00201671">
        <w:rPr>
          <w:sz w:val="24"/>
          <w:szCs w:val="24"/>
        </w:rPr>
        <w:t xml:space="preserve">№ </w:t>
      </w:r>
      <w:r w:rsidRPr="00201671">
        <w:rPr>
          <w:sz w:val="24"/>
          <w:szCs w:val="24"/>
          <w:u w:val="single"/>
        </w:rPr>
        <w:t>3192</w:t>
      </w:r>
    </w:p>
    <w:p w:rsidR="00515B0A" w:rsidRDefault="00515B0A" w:rsidP="004C70EC">
      <w:pPr>
        <w:jc w:val="center"/>
        <w:rPr>
          <w:b/>
          <w:bCs/>
          <w:sz w:val="24"/>
          <w:szCs w:val="24"/>
        </w:rPr>
      </w:pPr>
    </w:p>
    <w:p w:rsidR="00515B0A" w:rsidRDefault="00515B0A" w:rsidP="004C70EC">
      <w:pPr>
        <w:jc w:val="center"/>
        <w:rPr>
          <w:b/>
          <w:bCs/>
          <w:sz w:val="24"/>
          <w:szCs w:val="24"/>
        </w:rPr>
      </w:pPr>
    </w:p>
    <w:p w:rsidR="00515B0A" w:rsidRPr="00515B0A" w:rsidRDefault="00515B0A" w:rsidP="00515B0A">
      <w:pPr>
        <w:jc w:val="center"/>
        <w:rPr>
          <w:b/>
          <w:sz w:val="24"/>
          <w:szCs w:val="24"/>
        </w:rPr>
      </w:pPr>
      <w:r w:rsidRPr="00515B0A">
        <w:rPr>
          <w:b/>
          <w:sz w:val="24"/>
          <w:szCs w:val="24"/>
        </w:rPr>
        <w:t xml:space="preserve">Положение </w:t>
      </w:r>
    </w:p>
    <w:p w:rsidR="00515B0A" w:rsidRPr="00515B0A" w:rsidRDefault="00515B0A" w:rsidP="00515B0A">
      <w:pPr>
        <w:jc w:val="center"/>
        <w:rPr>
          <w:b/>
          <w:sz w:val="24"/>
          <w:szCs w:val="24"/>
        </w:rPr>
      </w:pPr>
      <w:r w:rsidRPr="00515B0A">
        <w:rPr>
          <w:b/>
          <w:sz w:val="24"/>
          <w:szCs w:val="24"/>
        </w:rPr>
        <w:t>об организации и проведении муниципального этапа</w:t>
      </w:r>
    </w:p>
    <w:p w:rsidR="00515B0A" w:rsidRPr="00515B0A" w:rsidRDefault="00515B0A" w:rsidP="00515B0A">
      <w:pPr>
        <w:jc w:val="center"/>
        <w:rPr>
          <w:b/>
          <w:sz w:val="24"/>
          <w:szCs w:val="24"/>
        </w:rPr>
      </w:pPr>
      <w:r w:rsidRPr="00515B0A">
        <w:rPr>
          <w:b/>
          <w:sz w:val="24"/>
          <w:szCs w:val="24"/>
        </w:rPr>
        <w:t>окружного конкурса «Молодой изобретатель Югры»</w:t>
      </w:r>
    </w:p>
    <w:p w:rsidR="00515B0A" w:rsidRPr="00515B0A" w:rsidRDefault="00515B0A" w:rsidP="00515B0A">
      <w:pPr>
        <w:pStyle w:val="a5"/>
        <w:rPr>
          <w:b/>
          <w:sz w:val="24"/>
          <w:szCs w:val="24"/>
        </w:rPr>
      </w:pPr>
    </w:p>
    <w:p w:rsidR="00515B0A" w:rsidRDefault="00515B0A" w:rsidP="00515B0A">
      <w:pPr>
        <w:ind w:left="360"/>
        <w:jc w:val="center"/>
        <w:rPr>
          <w:sz w:val="24"/>
          <w:szCs w:val="24"/>
        </w:rPr>
      </w:pPr>
      <w:r w:rsidRPr="00F77EF2">
        <w:rPr>
          <w:sz w:val="24"/>
          <w:szCs w:val="24"/>
        </w:rPr>
        <w:t>1.</w:t>
      </w:r>
      <w:r w:rsidR="00F77EF2" w:rsidRPr="00F77EF2">
        <w:rPr>
          <w:sz w:val="24"/>
          <w:szCs w:val="24"/>
        </w:rPr>
        <w:t xml:space="preserve"> </w:t>
      </w:r>
      <w:r w:rsidRPr="00F77EF2">
        <w:rPr>
          <w:sz w:val="24"/>
          <w:szCs w:val="24"/>
        </w:rPr>
        <w:t>Общие положения</w:t>
      </w:r>
    </w:p>
    <w:p w:rsidR="00515B0A" w:rsidRPr="00515B0A" w:rsidRDefault="00515B0A" w:rsidP="00515B0A">
      <w:pPr>
        <w:jc w:val="both"/>
        <w:rPr>
          <w:color w:val="000000"/>
          <w:sz w:val="24"/>
          <w:szCs w:val="24"/>
        </w:rPr>
      </w:pPr>
      <w:r w:rsidRPr="00515B0A">
        <w:rPr>
          <w:color w:val="000000"/>
          <w:sz w:val="24"/>
          <w:szCs w:val="24"/>
        </w:rPr>
        <w:t>1.1 Настоящее Положение определяет порядок организации и услови</w:t>
      </w:r>
      <w:r w:rsidRPr="00515B0A">
        <w:rPr>
          <w:color w:val="000000"/>
        </w:rPr>
        <w:t>я</w:t>
      </w:r>
      <w:r w:rsidRPr="00515B0A">
        <w:rPr>
          <w:color w:val="000000"/>
          <w:sz w:val="24"/>
          <w:szCs w:val="24"/>
        </w:rPr>
        <w:t xml:space="preserve"> проведения </w:t>
      </w:r>
      <w:r w:rsidRPr="00515B0A">
        <w:rPr>
          <w:sz w:val="24"/>
          <w:szCs w:val="24"/>
        </w:rPr>
        <w:t>муниципального этапа окружного конкурса «Молодой изобретатель Югры»</w:t>
      </w:r>
      <w:r>
        <w:rPr>
          <w:sz w:val="24"/>
          <w:szCs w:val="24"/>
        </w:rPr>
        <w:t xml:space="preserve"> </w:t>
      </w:r>
      <w:r w:rsidRPr="00515B0A">
        <w:rPr>
          <w:color w:val="000000"/>
        </w:rPr>
        <w:t xml:space="preserve"> </w:t>
      </w:r>
      <w:r w:rsidRPr="00515B0A">
        <w:rPr>
          <w:color w:val="000000"/>
          <w:sz w:val="24"/>
          <w:szCs w:val="24"/>
        </w:rPr>
        <w:t>(далее - Конкурс).</w:t>
      </w:r>
    </w:p>
    <w:p w:rsidR="00F77EF2"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xml:space="preserve">1.2 Организаторами конкурса являются </w:t>
      </w:r>
      <w:r w:rsidR="00F77EF2">
        <w:rPr>
          <w:color w:val="000000"/>
        </w:rPr>
        <w:t>управление социальной политики администрации города Югорска и муниципальное автономное учреждение «Молодежный центр «Гелиос».</w:t>
      </w:r>
    </w:p>
    <w:p w:rsidR="00F77EF2" w:rsidRDefault="00F77EF2" w:rsidP="00515B0A">
      <w:pPr>
        <w:pStyle w:val="ad"/>
        <w:shd w:val="clear" w:color="auto" w:fill="FFFFFF"/>
        <w:spacing w:before="0" w:beforeAutospacing="0" w:after="0" w:afterAutospacing="0" w:line="276" w:lineRule="auto"/>
        <w:jc w:val="both"/>
        <w:rPr>
          <w:color w:val="000000"/>
        </w:rPr>
      </w:pPr>
    </w:p>
    <w:p w:rsidR="00515B0A" w:rsidRPr="00515B0A" w:rsidRDefault="00F77EF2" w:rsidP="00F77EF2">
      <w:pPr>
        <w:pStyle w:val="ad"/>
        <w:shd w:val="clear" w:color="auto" w:fill="FFFFFF"/>
        <w:spacing w:before="0" w:beforeAutospacing="0" w:after="0" w:afterAutospacing="0" w:line="276" w:lineRule="auto"/>
        <w:jc w:val="center"/>
        <w:rPr>
          <w:color w:val="000000"/>
        </w:rPr>
      </w:pPr>
      <w:r>
        <w:rPr>
          <w:color w:val="000000"/>
        </w:rPr>
        <w:t>2. Цели и задачи Конкурса</w:t>
      </w:r>
    </w:p>
    <w:p w:rsidR="00F77EF2" w:rsidRPr="00F77EF2" w:rsidRDefault="00F77EF2" w:rsidP="00CA493E">
      <w:pPr>
        <w:pStyle w:val="af"/>
        <w:jc w:val="both"/>
        <w:rPr>
          <w:sz w:val="24"/>
          <w:szCs w:val="24"/>
        </w:rPr>
      </w:pPr>
      <w:r>
        <w:rPr>
          <w:sz w:val="24"/>
          <w:szCs w:val="24"/>
        </w:rPr>
        <w:t>2.1.</w:t>
      </w:r>
      <w:r w:rsidR="00515B0A" w:rsidRPr="00515B0A">
        <w:rPr>
          <w:sz w:val="24"/>
          <w:szCs w:val="24"/>
        </w:rPr>
        <w:t xml:space="preserve"> </w:t>
      </w:r>
      <w:r w:rsidRPr="00F77EF2">
        <w:rPr>
          <w:sz w:val="24"/>
          <w:szCs w:val="24"/>
        </w:rPr>
        <w:t>Целью настоящего Конкурса является привлечение детей, подростков и молодежи к решению научно-технических, организационных, технических задач в различных отраслях экономики города Югорска</w:t>
      </w:r>
      <w:r w:rsidR="00CA493E">
        <w:rPr>
          <w:sz w:val="24"/>
          <w:szCs w:val="24"/>
        </w:rPr>
        <w:t>.</w:t>
      </w:r>
    </w:p>
    <w:p w:rsidR="00F77EF2" w:rsidRPr="00F77EF2" w:rsidRDefault="00F77EF2" w:rsidP="00F77EF2">
      <w:pPr>
        <w:pStyle w:val="af"/>
        <w:rPr>
          <w:sz w:val="24"/>
          <w:szCs w:val="24"/>
        </w:rPr>
      </w:pPr>
    </w:p>
    <w:p w:rsidR="00F77EF2" w:rsidRPr="00F77EF2" w:rsidRDefault="00F77EF2" w:rsidP="00F77EF2">
      <w:pPr>
        <w:pStyle w:val="af"/>
        <w:rPr>
          <w:sz w:val="24"/>
          <w:szCs w:val="24"/>
        </w:rPr>
      </w:pPr>
      <w:r>
        <w:rPr>
          <w:sz w:val="24"/>
          <w:szCs w:val="24"/>
        </w:rPr>
        <w:t>2</w:t>
      </w:r>
      <w:r w:rsidRPr="00F77EF2">
        <w:rPr>
          <w:sz w:val="24"/>
          <w:szCs w:val="24"/>
        </w:rPr>
        <w:t>.2. Задачи Конкурса:</w:t>
      </w:r>
    </w:p>
    <w:p w:rsidR="00F77EF2" w:rsidRPr="00F77EF2" w:rsidRDefault="00F77EF2" w:rsidP="00F77EF2">
      <w:pPr>
        <w:pStyle w:val="af"/>
        <w:rPr>
          <w:sz w:val="24"/>
          <w:szCs w:val="24"/>
        </w:rPr>
      </w:pPr>
      <w:r>
        <w:rPr>
          <w:sz w:val="24"/>
          <w:szCs w:val="24"/>
        </w:rPr>
        <w:t xml:space="preserve">- </w:t>
      </w:r>
      <w:r w:rsidRPr="00F77EF2">
        <w:rPr>
          <w:sz w:val="24"/>
          <w:szCs w:val="24"/>
        </w:rPr>
        <w:t xml:space="preserve">создание условий для раскрытия творческих способностей </w:t>
      </w:r>
      <w:r>
        <w:rPr>
          <w:sz w:val="24"/>
          <w:szCs w:val="24"/>
        </w:rPr>
        <w:t xml:space="preserve">детей и </w:t>
      </w:r>
      <w:r w:rsidRPr="00F77EF2">
        <w:rPr>
          <w:sz w:val="24"/>
          <w:szCs w:val="24"/>
        </w:rPr>
        <w:t xml:space="preserve">молодежи </w:t>
      </w:r>
      <w:r>
        <w:rPr>
          <w:sz w:val="24"/>
          <w:szCs w:val="24"/>
        </w:rPr>
        <w:t>города Югорска</w:t>
      </w:r>
      <w:r w:rsidRPr="00F77EF2">
        <w:rPr>
          <w:sz w:val="24"/>
          <w:szCs w:val="24"/>
        </w:rPr>
        <w:t xml:space="preserve"> в области науки и техники;</w:t>
      </w:r>
    </w:p>
    <w:p w:rsidR="00F77EF2" w:rsidRPr="00F77EF2" w:rsidRDefault="00F77EF2" w:rsidP="00F77EF2">
      <w:pPr>
        <w:pStyle w:val="af"/>
        <w:jc w:val="both"/>
        <w:rPr>
          <w:sz w:val="24"/>
          <w:szCs w:val="24"/>
        </w:rPr>
      </w:pPr>
      <w:r>
        <w:rPr>
          <w:sz w:val="24"/>
          <w:szCs w:val="24"/>
        </w:rPr>
        <w:t xml:space="preserve">- </w:t>
      </w:r>
      <w:r w:rsidRPr="00F77EF2">
        <w:rPr>
          <w:sz w:val="24"/>
          <w:szCs w:val="24"/>
        </w:rPr>
        <w:t xml:space="preserve">содействие участию </w:t>
      </w:r>
      <w:r>
        <w:rPr>
          <w:sz w:val="24"/>
          <w:szCs w:val="24"/>
        </w:rPr>
        <w:t xml:space="preserve">детей и </w:t>
      </w:r>
      <w:r w:rsidRPr="00F77EF2">
        <w:rPr>
          <w:sz w:val="24"/>
          <w:szCs w:val="24"/>
        </w:rPr>
        <w:t xml:space="preserve">молодежи в формировании научно-технического потенциала </w:t>
      </w:r>
      <w:r>
        <w:rPr>
          <w:sz w:val="24"/>
          <w:szCs w:val="24"/>
        </w:rPr>
        <w:t>города Югорска и Ханты-Мансийского автономного округа-Югры</w:t>
      </w:r>
      <w:r w:rsidRPr="00F77EF2">
        <w:rPr>
          <w:sz w:val="24"/>
          <w:szCs w:val="24"/>
        </w:rPr>
        <w:t xml:space="preserve">; </w:t>
      </w:r>
    </w:p>
    <w:p w:rsidR="00F77EF2" w:rsidRPr="00F77EF2" w:rsidRDefault="00F77EF2" w:rsidP="00F77EF2">
      <w:pPr>
        <w:pStyle w:val="af"/>
        <w:jc w:val="both"/>
        <w:rPr>
          <w:sz w:val="24"/>
          <w:szCs w:val="24"/>
        </w:rPr>
      </w:pPr>
      <w:r>
        <w:rPr>
          <w:sz w:val="24"/>
          <w:szCs w:val="24"/>
        </w:rPr>
        <w:t xml:space="preserve">- </w:t>
      </w:r>
      <w:r w:rsidRPr="00F77EF2">
        <w:rPr>
          <w:sz w:val="24"/>
          <w:szCs w:val="24"/>
        </w:rPr>
        <w:t xml:space="preserve">привлечение внимания </w:t>
      </w:r>
      <w:r>
        <w:rPr>
          <w:sz w:val="24"/>
          <w:szCs w:val="24"/>
        </w:rPr>
        <w:t xml:space="preserve">детей и </w:t>
      </w:r>
      <w:r w:rsidRPr="00F77EF2">
        <w:rPr>
          <w:sz w:val="24"/>
          <w:szCs w:val="24"/>
        </w:rPr>
        <w:t xml:space="preserve">молодежи к основным направлениям научно-технического, экономического и социального развития </w:t>
      </w:r>
      <w:r>
        <w:rPr>
          <w:sz w:val="24"/>
          <w:szCs w:val="24"/>
        </w:rPr>
        <w:t>города Югорска и Ханты-Мансийского автономного округа-Югры</w:t>
      </w:r>
      <w:r w:rsidRPr="00F77EF2">
        <w:rPr>
          <w:sz w:val="24"/>
          <w:szCs w:val="24"/>
        </w:rPr>
        <w:t>;</w:t>
      </w:r>
    </w:p>
    <w:p w:rsidR="00F77EF2" w:rsidRPr="00F77EF2" w:rsidRDefault="00F77EF2" w:rsidP="00F77EF2">
      <w:pPr>
        <w:pStyle w:val="af"/>
        <w:jc w:val="both"/>
        <w:rPr>
          <w:sz w:val="24"/>
          <w:szCs w:val="24"/>
        </w:rPr>
      </w:pPr>
      <w:r>
        <w:rPr>
          <w:sz w:val="24"/>
          <w:szCs w:val="24"/>
        </w:rPr>
        <w:t xml:space="preserve">- </w:t>
      </w:r>
      <w:r w:rsidRPr="00F77EF2">
        <w:rPr>
          <w:sz w:val="24"/>
          <w:szCs w:val="24"/>
        </w:rPr>
        <w:t>изучение и распространение положительного опыта работы творческой молодежи в области науки и техники;</w:t>
      </w:r>
    </w:p>
    <w:p w:rsidR="00F77EF2" w:rsidRPr="00F77EF2" w:rsidRDefault="00F77EF2" w:rsidP="00F77EF2">
      <w:pPr>
        <w:pStyle w:val="af"/>
        <w:jc w:val="both"/>
        <w:rPr>
          <w:sz w:val="24"/>
          <w:szCs w:val="24"/>
        </w:rPr>
      </w:pPr>
      <w:r>
        <w:rPr>
          <w:sz w:val="24"/>
          <w:szCs w:val="24"/>
        </w:rPr>
        <w:t xml:space="preserve">- </w:t>
      </w:r>
      <w:r w:rsidRPr="00F77EF2">
        <w:rPr>
          <w:sz w:val="24"/>
          <w:szCs w:val="24"/>
        </w:rPr>
        <w:t xml:space="preserve">формирование позитивного общественного мнения в отношении изобретательской деятельности в </w:t>
      </w:r>
      <w:r>
        <w:rPr>
          <w:sz w:val="24"/>
          <w:szCs w:val="24"/>
        </w:rPr>
        <w:t xml:space="preserve">городе </w:t>
      </w:r>
      <w:proofErr w:type="spellStart"/>
      <w:r>
        <w:rPr>
          <w:sz w:val="24"/>
          <w:szCs w:val="24"/>
        </w:rPr>
        <w:t>Югорске</w:t>
      </w:r>
      <w:proofErr w:type="spellEnd"/>
      <w:r w:rsidRPr="00F77EF2">
        <w:rPr>
          <w:sz w:val="24"/>
          <w:szCs w:val="24"/>
        </w:rPr>
        <w:t>.</w:t>
      </w:r>
    </w:p>
    <w:p w:rsidR="00F77EF2" w:rsidRPr="00F77EF2" w:rsidRDefault="00F77EF2" w:rsidP="00F77EF2">
      <w:pPr>
        <w:pStyle w:val="af"/>
        <w:rPr>
          <w:sz w:val="24"/>
          <w:szCs w:val="24"/>
        </w:rPr>
      </w:pPr>
    </w:p>
    <w:p w:rsidR="00515B0A" w:rsidRPr="00F77EF2" w:rsidRDefault="00F77EF2" w:rsidP="00F77EF2">
      <w:pPr>
        <w:pStyle w:val="ad"/>
        <w:shd w:val="clear" w:color="auto" w:fill="FFFFFF"/>
        <w:spacing w:before="0" w:beforeAutospacing="0" w:after="0" w:afterAutospacing="0" w:line="276" w:lineRule="auto"/>
        <w:jc w:val="center"/>
        <w:rPr>
          <w:color w:val="000000"/>
        </w:rPr>
      </w:pPr>
      <w:r w:rsidRPr="00F77EF2">
        <w:rPr>
          <w:color w:val="000000"/>
        </w:rPr>
        <w:t>3</w:t>
      </w:r>
      <w:r w:rsidR="00515B0A" w:rsidRPr="00F77EF2">
        <w:rPr>
          <w:color w:val="000000"/>
        </w:rPr>
        <w:t>. Понятия и термины, используемые в настоящем Положении</w:t>
      </w:r>
    </w:p>
    <w:p w:rsidR="00515B0A" w:rsidRPr="00515B0A" w:rsidRDefault="00F77EF2" w:rsidP="00515B0A">
      <w:pPr>
        <w:tabs>
          <w:tab w:val="left" w:pos="142"/>
          <w:tab w:val="left" w:pos="567"/>
          <w:tab w:val="left" w:pos="709"/>
        </w:tabs>
        <w:jc w:val="both"/>
        <w:rPr>
          <w:sz w:val="24"/>
          <w:szCs w:val="24"/>
        </w:rPr>
      </w:pPr>
      <w:r>
        <w:rPr>
          <w:sz w:val="24"/>
          <w:szCs w:val="24"/>
        </w:rPr>
        <w:t>3</w:t>
      </w:r>
      <w:r w:rsidR="00515B0A" w:rsidRPr="00515B0A">
        <w:rPr>
          <w:sz w:val="24"/>
          <w:szCs w:val="24"/>
        </w:rPr>
        <w:t>.1</w:t>
      </w:r>
      <w:r>
        <w:rPr>
          <w:sz w:val="24"/>
          <w:szCs w:val="24"/>
        </w:rPr>
        <w:t>.</w:t>
      </w:r>
      <w:r w:rsidR="00515B0A" w:rsidRPr="00515B0A">
        <w:rPr>
          <w:sz w:val="24"/>
          <w:szCs w:val="24"/>
        </w:rPr>
        <w:t xml:space="preserve"> Изобретение</w:t>
      </w:r>
      <w:r>
        <w:rPr>
          <w:sz w:val="24"/>
          <w:szCs w:val="24"/>
        </w:rPr>
        <w:t xml:space="preserve"> </w:t>
      </w:r>
      <w:r w:rsidR="00515B0A" w:rsidRPr="00515B0A">
        <w:rPr>
          <w:sz w:val="24"/>
          <w:szCs w:val="24"/>
        </w:rPr>
        <w:t>- охраняемое техническое решение (результат интеллектуальной деятельности) в любой области, относящееся к продук</w:t>
      </w:r>
      <w:r>
        <w:rPr>
          <w:sz w:val="24"/>
          <w:szCs w:val="24"/>
        </w:rPr>
        <w:t>ту (в частности, устройству, вещ</w:t>
      </w:r>
      <w:r w:rsidR="00515B0A" w:rsidRPr="00515B0A">
        <w:rPr>
          <w:sz w:val="24"/>
          <w:szCs w:val="24"/>
        </w:rPr>
        <w:t>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515B0A" w:rsidRPr="00515B0A" w:rsidRDefault="00F77EF2" w:rsidP="00515B0A">
      <w:pPr>
        <w:tabs>
          <w:tab w:val="left" w:pos="142"/>
          <w:tab w:val="left" w:pos="567"/>
          <w:tab w:val="left" w:pos="709"/>
        </w:tabs>
        <w:rPr>
          <w:sz w:val="24"/>
          <w:szCs w:val="24"/>
        </w:rPr>
      </w:pPr>
      <w:r>
        <w:rPr>
          <w:sz w:val="24"/>
          <w:szCs w:val="24"/>
        </w:rPr>
        <w:t>3</w:t>
      </w:r>
      <w:r w:rsidR="00515B0A" w:rsidRPr="00515B0A">
        <w:rPr>
          <w:sz w:val="24"/>
          <w:szCs w:val="24"/>
        </w:rPr>
        <w:t>.2. Инновационная идея – это идея, направленная на создание или реализацию инноваций.</w:t>
      </w:r>
    </w:p>
    <w:p w:rsidR="00515B0A" w:rsidRPr="00515B0A" w:rsidRDefault="00F77EF2" w:rsidP="00515B0A">
      <w:pPr>
        <w:tabs>
          <w:tab w:val="left" w:pos="142"/>
          <w:tab w:val="left" w:pos="567"/>
          <w:tab w:val="left" w:pos="709"/>
        </w:tabs>
        <w:jc w:val="both"/>
        <w:rPr>
          <w:sz w:val="24"/>
          <w:szCs w:val="24"/>
        </w:rPr>
      </w:pPr>
      <w:r>
        <w:rPr>
          <w:sz w:val="24"/>
          <w:szCs w:val="24"/>
        </w:rPr>
        <w:t>3</w:t>
      </w:r>
      <w:r w:rsidR="00515B0A" w:rsidRPr="00515B0A">
        <w:rPr>
          <w:sz w:val="24"/>
          <w:szCs w:val="24"/>
        </w:rPr>
        <w:t>.3. Инновация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515B0A" w:rsidRPr="00515B0A" w:rsidRDefault="00F77EF2" w:rsidP="00515B0A">
      <w:pPr>
        <w:tabs>
          <w:tab w:val="left" w:pos="142"/>
          <w:tab w:val="left" w:pos="567"/>
          <w:tab w:val="left" w:pos="709"/>
        </w:tabs>
        <w:jc w:val="both"/>
        <w:rPr>
          <w:sz w:val="24"/>
          <w:szCs w:val="24"/>
        </w:rPr>
      </w:pPr>
      <w:r>
        <w:rPr>
          <w:sz w:val="24"/>
          <w:szCs w:val="24"/>
        </w:rPr>
        <w:t>3</w:t>
      </w:r>
      <w:r w:rsidR="00515B0A" w:rsidRPr="00515B0A">
        <w:rPr>
          <w:sz w:val="24"/>
          <w:szCs w:val="24"/>
        </w:rPr>
        <w:t>.4.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515B0A" w:rsidRPr="00515B0A" w:rsidRDefault="00F77EF2" w:rsidP="00515B0A">
      <w:pPr>
        <w:tabs>
          <w:tab w:val="left" w:pos="142"/>
          <w:tab w:val="left" w:pos="567"/>
          <w:tab w:val="left" w:pos="709"/>
        </w:tabs>
        <w:jc w:val="both"/>
        <w:rPr>
          <w:sz w:val="24"/>
          <w:szCs w:val="24"/>
        </w:rPr>
      </w:pPr>
      <w:r>
        <w:rPr>
          <w:sz w:val="24"/>
          <w:szCs w:val="24"/>
        </w:rPr>
        <w:t>3</w:t>
      </w:r>
      <w:r w:rsidR="00515B0A" w:rsidRPr="00515B0A">
        <w:rPr>
          <w:sz w:val="24"/>
          <w:szCs w:val="24"/>
        </w:rPr>
        <w:t xml:space="preserve">.5. </w:t>
      </w:r>
      <w:proofErr w:type="gramStart"/>
      <w:r w:rsidR="00515B0A" w:rsidRPr="00515B0A">
        <w:rPr>
          <w:sz w:val="24"/>
          <w:szCs w:val="24"/>
        </w:rPr>
        <w:t>Результат интеллектуальной деятельности – это такие результаты интеллектуального труда, которым предоставляется правовая охрана (интеллектуальная собственность), а именно: произведения науки, литературы и искусства, фонограммы, изобретения, полезные модели, промышленные образцы, товарные знаки, программы для ЭВМ, базы данных, топологии интегральных микросхем, селекционные достижения (сорта растений и породы животных), секреты производства.</w:t>
      </w:r>
      <w:proofErr w:type="gramEnd"/>
    </w:p>
    <w:p w:rsidR="00515B0A" w:rsidRPr="00515B0A" w:rsidRDefault="00515B0A" w:rsidP="00515B0A">
      <w:pPr>
        <w:tabs>
          <w:tab w:val="left" w:pos="142"/>
          <w:tab w:val="left" w:pos="567"/>
          <w:tab w:val="left" w:pos="709"/>
        </w:tabs>
        <w:rPr>
          <w:sz w:val="24"/>
          <w:szCs w:val="24"/>
        </w:rPr>
      </w:pPr>
    </w:p>
    <w:p w:rsidR="00515B0A" w:rsidRPr="00057983" w:rsidRDefault="00F77EF2" w:rsidP="00F77EF2">
      <w:pPr>
        <w:pStyle w:val="ad"/>
        <w:shd w:val="clear" w:color="auto" w:fill="FFFFFF"/>
        <w:spacing w:before="0" w:beforeAutospacing="0" w:after="0" w:afterAutospacing="0" w:line="276" w:lineRule="auto"/>
        <w:jc w:val="center"/>
        <w:rPr>
          <w:color w:val="000000"/>
        </w:rPr>
      </w:pPr>
      <w:r w:rsidRPr="00057983">
        <w:rPr>
          <w:color w:val="000000"/>
        </w:rPr>
        <w:t>4</w:t>
      </w:r>
      <w:r w:rsidR="00515B0A" w:rsidRPr="00057983">
        <w:rPr>
          <w:color w:val="000000"/>
        </w:rPr>
        <w:t>.</w:t>
      </w:r>
      <w:r w:rsidRPr="00057983">
        <w:rPr>
          <w:color w:val="000000"/>
        </w:rPr>
        <w:t xml:space="preserve"> Экспертная к</w:t>
      </w:r>
      <w:r w:rsidR="00515B0A" w:rsidRPr="00057983">
        <w:rPr>
          <w:color w:val="000000"/>
        </w:rPr>
        <w:t xml:space="preserve">омиссия </w:t>
      </w:r>
      <w:r w:rsidR="00057983" w:rsidRPr="00057983">
        <w:rPr>
          <w:color w:val="000000"/>
        </w:rPr>
        <w:t>К</w:t>
      </w:r>
      <w:r w:rsidR="00515B0A" w:rsidRPr="00057983">
        <w:rPr>
          <w:color w:val="000000"/>
        </w:rPr>
        <w:t>онкурса</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lastRenderedPageBreak/>
        <w:t>4</w:t>
      </w:r>
      <w:r w:rsidR="00515B0A" w:rsidRPr="00515B0A">
        <w:rPr>
          <w:color w:val="000000"/>
        </w:rPr>
        <w:t>.1</w:t>
      </w:r>
      <w:r>
        <w:rPr>
          <w:color w:val="000000"/>
        </w:rPr>
        <w:t>.</w:t>
      </w:r>
      <w:r w:rsidR="00515B0A" w:rsidRPr="00515B0A">
        <w:rPr>
          <w:color w:val="000000"/>
        </w:rPr>
        <w:t xml:space="preserve"> Для проведения конкурса формируется </w:t>
      </w:r>
      <w:r>
        <w:rPr>
          <w:color w:val="000000"/>
        </w:rPr>
        <w:t>экспертная комиссия (далее - К</w:t>
      </w:r>
      <w:r w:rsidR="00515B0A" w:rsidRPr="00515B0A">
        <w:rPr>
          <w:color w:val="000000"/>
        </w:rPr>
        <w:t>омиссия). Состав Комиссии утверждается постановлением администрации города Югорска. Комиссия состоит из председателя, заместителя председателя, секретаря комиссии и других членов комиссии. Количество членов комиссии  не должно превышать 7 человек.</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t>4</w:t>
      </w:r>
      <w:r w:rsidR="00515B0A" w:rsidRPr="00515B0A">
        <w:rPr>
          <w:color w:val="000000"/>
        </w:rPr>
        <w:t>.2</w:t>
      </w:r>
      <w:r>
        <w:rPr>
          <w:color w:val="000000"/>
        </w:rPr>
        <w:t>.</w:t>
      </w:r>
      <w:r w:rsidR="00515B0A" w:rsidRPr="00515B0A">
        <w:rPr>
          <w:color w:val="000000"/>
        </w:rPr>
        <w:t xml:space="preserve"> 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В случае выявления в составе комиссии указанных лиц, </w:t>
      </w:r>
      <w:r w:rsidR="00CA493E">
        <w:rPr>
          <w:color w:val="000000"/>
        </w:rPr>
        <w:t>Комиссия</w:t>
      </w:r>
      <w:r w:rsidR="00515B0A" w:rsidRPr="00515B0A">
        <w:rPr>
          <w:color w:val="000000"/>
        </w:rPr>
        <w:t xml:space="preserve"> обязан</w:t>
      </w:r>
      <w:r w:rsidR="00CA493E">
        <w:rPr>
          <w:color w:val="000000"/>
        </w:rPr>
        <w:t>а</w:t>
      </w:r>
      <w:r w:rsidR="00515B0A" w:rsidRPr="00515B0A">
        <w:rPr>
          <w:color w:val="000000"/>
        </w:rPr>
        <w:t xml:space="preserve"> незамедлительно заменить их иными физическими лицами.</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t>4</w:t>
      </w:r>
      <w:r w:rsidR="00515B0A" w:rsidRPr="00515B0A">
        <w:rPr>
          <w:color w:val="000000"/>
        </w:rPr>
        <w:t>.3</w:t>
      </w:r>
      <w:r>
        <w:rPr>
          <w:color w:val="000000"/>
        </w:rPr>
        <w:t xml:space="preserve">. </w:t>
      </w:r>
      <w:r w:rsidR="00515B0A" w:rsidRPr="00515B0A">
        <w:rPr>
          <w:color w:val="000000"/>
        </w:rPr>
        <w:t xml:space="preserve">Председатель комиссии организует работу комиссии, осуществляет </w:t>
      </w:r>
      <w:proofErr w:type="gramStart"/>
      <w:r w:rsidR="00515B0A" w:rsidRPr="00515B0A">
        <w:rPr>
          <w:color w:val="000000"/>
        </w:rPr>
        <w:t>контроль за</w:t>
      </w:r>
      <w:proofErr w:type="gramEnd"/>
      <w:r w:rsidR="00515B0A" w:rsidRPr="00515B0A">
        <w:rPr>
          <w:color w:val="000000"/>
        </w:rPr>
        <w:t xml:space="preserve"> исполнением принятых комиссией решений. В отсутствие председателя комиссии его функции выполняет заместитель председателя комиссии.</w:t>
      </w:r>
    </w:p>
    <w:p w:rsidR="00515B0A" w:rsidRPr="00515B0A" w:rsidRDefault="00515B0A" w:rsidP="00515B0A">
      <w:pPr>
        <w:pStyle w:val="ad"/>
        <w:shd w:val="clear" w:color="auto" w:fill="FFFFFF"/>
        <w:spacing w:before="0" w:beforeAutospacing="0" w:after="0" w:afterAutospacing="0" w:line="276" w:lineRule="auto"/>
        <w:ind w:hanging="20"/>
        <w:jc w:val="both"/>
        <w:rPr>
          <w:color w:val="000000"/>
        </w:rPr>
      </w:pPr>
      <w:r w:rsidRPr="00515B0A">
        <w:rPr>
          <w:color w:val="000000"/>
        </w:rPr>
        <w:t>Секретарь комиссии своевременно и должным образом уведомляет членов комиссии о месте, дате и времени проведения заседания комиссии, оформляет протоколы заседания комиссии.</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t>4</w:t>
      </w:r>
      <w:r w:rsidR="00515B0A" w:rsidRPr="00515B0A">
        <w:rPr>
          <w:color w:val="000000"/>
        </w:rPr>
        <w:t>.4</w:t>
      </w:r>
      <w:r>
        <w:rPr>
          <w:color w:val="000000"/>
        </w:rPr>
        <w:t>.</w:t>
      </w:r>
      <w:r w:rsidR="00515B0A" w:rsidRPr="00515B0A">
        <w:rPr>
          <w:color w:val="000000"/>
        </w:rPr>
        <w:t xml:space="preserve"> Комиссия после создания оформляет протоколом количество призовых мест и распределение призов по номинациям, исходя из объемов финансирования.</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t>4</w:t>
      </w:r>
      <w:r w:rsidR="00515B0A" w:rsidRPr="00515B0A">
        <w:rPr>
          <w:color w:val="000000"/>
        </w:rPr>
        <w:t>.5</w:t>
      </w:r>
      <w:r>
        <w:rPr>
          <w:color w:val="000000"/>
        </w:rPr>
        <w:t>.</w:t>
      </w:r>
      <w:r w:rsidR="00515B0A" w:rsidRPr="00515B0A">
        <w:rPr>
          <w:color w:val="000000"/>
        </w:rPr>
        <w:t xml:space="preserve"> Основными принципами деятельности комиссии являются:</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создание для участников конкурса равных условий участия в конкурсе;</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добросовестная конкуренция;</w:t>
      </w:r>
    </w:p>
    <w:p w:rsidR="00515B0A" w:rsidRPr="00515B0A" w:rsidRDefault="00515B0A" w:rsidP="00515B0A">
      <w:pPr>
        <w:pStyle w:val="ad"/>
        <w:shd w:val="clear" w:color="auto" w:fill="FFFFFF"/>
        <w:tabs>
          <w:tab w:val="left" w:pos="-851"/>
        </w:tabs>
        <w:spacing w:before="0" w:beforeAutospacing="0" w:after="0" w:afterAutospacing="0" w:line="276" w:lineRule="auto"/>
        <w:jc w:val="both"/>
        <w:rPr>
          <w:color w:val="000000"/>
        </w:rPr>
      </w:pPr>
      <w:r w:rsidRPr="00515B0A">
        <w:rPr>
          <w:color w:val="000000"/>
        </w:rPr>
        <w:t>- доступность информации о проведении конкурса и обеспечение открытости его проведения.</w:t>
      </w:r>
    </w:p>
    <w:p w:rsidR="00515B0A" w:rsidRPr="00515B0A" w:rsidRDefault="00057983" w:rsidP="00515B0A">
      <w:pPr>
        <w:pStyle w:val="ad"/>
        <w:shd w:val="clear" w:color="auto" w:fill="FFFFFF"/>
        <w:tabs>
          <w:tab w:val="left" w:pos="709"/>
        </w:tabs>
        <w:spacing w:before="0" w:beforeAutospacing="0" w:after="0" w:afterAutospacing="0" w:line="276" w:lineRule="auto"/>
        <w:ind w:hanging="20"/>
        <w:jc w:val="both"/>
        <w:rPr>
          <w:color w:val="000000"/>
        </w:rPr>
      </w:pPr>
      <w:r>
        <w:rPr>
          <w:color w:val="000000"/>
        </w:rPr>
        <w:t>4</w:t>
      </w:r>
      <w:r w:rsidR="00515B0A" w:rsidRPr="00515B0A">
        <w:rPr>
          <w:color w:val="000000"/>
        </w:rPr>
        <w:t>.6</w:t>
      </w:r>
      <w:r>
        <w:rPr>
          <w:color w:val="000000"/>
        </w:rPr>
        <w:t>.</w:t>
      </w:r>
      <w:r w:rsidR="00515B0A" w:rsidRPr="00515B0A">
        <w:rPr>
          <w:color w:val="000000"/>
        </w:rPr>
        <w:t xml:space="preserve"> Комиссия выполняет следующие функции:</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xml:space="preserve">- рассматривает заявки на соответствие требованиям настоящего Положения </w:t>
      </w:r>
      <w:r w:rsidR="00057983">
        <w:rPr>
          <w:color w:val="000000"/>
        </w:rPr>
        <w:t>и определяет список участников К</w:t>
      </w:r>
      <w:r w:rsidRPr="00515B0A">
        <w:rPr>
          <w:color w:val="000000"/>
        </w:rPr>
        <w:t>онкурса;</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оценивает заявки участников конкурса, определяет победителей кон</w:t>
      </w:r>
      <w:r w:rsidR="00CA493E">
        <w:rPr>
          <w:color w:val="000000"/>
        </w:rPr>
        <w:t>курса и подводит итоги конкурса.</w:t>
      </w:r>
    </w:p>
    <w:p w:rsidR="00515B0A" w:rsidRPr="00515B0A" w:rsidRDefault="00057983" w:rsidP="00515B0A">
      <w:pPr>
        <w:pStyle w:val="ad"/>
        <w:shd w:val="clear" w:color="auto" w:fill="FFFFFF"/>
        <w:spacing w:before="0" w:beforeAutospacing="0" w:after="0" w:afterAutospacing="0" w:line="276" w:lineRule="auto"/>
        <w:ind w:hanging="20"/>
        <w:jc w:val="both"/>
        <w:rPr>
          <w:color w:val="000000"/>
        </w:rPr>
      </w:pPr>
      <w:r>
        <w:rPr>
          <w:color w:val="000000"/>
        </w:rPr>
        <w:t>4</w:t>
      </w:r>
      <w:r w:rsidR="00515B0A" w:rsidRPr="00515B0A">
        <w:rPr>
          <w:color w:val="000000"/>
        </w:rPr>
        <w:t>.7</w:t>
      </w:r>
      <w:r>
        <w:rPr>
          <w:color w:val="000000"/>
        </w:rPr>
        <w:t>.</w:t>
      </w:r>
      <w:r w:rsidR="00515B0A" w:rsidRPr="00515B0A">
        <w:rPr>
          <w:color w:val="000000"/>
        </w:rPr>
        <w:t xml:space="preserve"> Комиссия правомочна, если на ее заседании присутствует не менее половины от общего числа ее членов. Решение комиссии принимается большинством голосов от числа присутствующих членов комиссии. При равенстве голосов решающим является голос председателя комиссии.</w:t>
      </w:r>
    </w:p>
    <w:p w:rsidR="00515B0A" w:rsidRPr="00515B0A" w:rsidRDefault="00057983" w:rsidP="00515B0A">
      <w:pPr>
        <w:pStyle w:val="ad"/>
        <w:shd w:val="clear" w:color="auto" w:fill="FFFFFF"/>
        <w:spacing w:before="0" w:beforeAutospacing="0" w:after="0" w:afterAutospacing="0" w:line="276" w:lineRule="auto"/>
        <w:jc w:val="both"/>
        <w:rPr>
          <w:color w:val="000000"/>
        </w:rPr>
      </w:pPr>
      <w:r>
        <w:rPr>
          <w:color w:val="000000"/>
        </w:rPr>
        <w:t>4</w:t>
      </w:r>
      <w:r w:rsidR="00515B0A" w:rsidRPr="00515B0A">
        <w:rPr>
          <w:color w:val="000000"/>
        </w:rPr>
        <w:t>.8</w:t>
      </w:r>
      <w:r>
        <w:rPr>
          <w:color w:val="000000"/>
        </w:rPr>
        <w:t>.</w:t>
      </w:r>
      <w:r w:rsidR="00515B0A" w:rsidRPr="00515B0A">
        <w:rPr>
          <w:color w:val="000000"/>
        </w:rPr>
        <w:t xml:space="preserve"> Члены комиссии участвуют в заседаниях лично. Решение конкурсной Комиссии оформляется протоколом. </w:t>
      </w:r>
    </w:p>
    <w:p w:rsidR="00515B0A" w:rsidRPr="00515B0A" w:rsidRDefault="00057983" w:rsidP="00515B0A">
      <w:pPr>
        <w:pStyle w:val="ad"/>
        <w:shd w:val="clear" w:color="auto" w:fill="FFFFFF"/>
        <w:tabs>
          <w:tab w:val="left" w:pos="709"/>
        </w:tabs>
        <w:spacing w:before="0" w:beforeAutospacing="0" w:after="0" w:afterAutospacing="0" w:line="276" w:lineRule="auto"/>
        <w:jc w:val="both"/>
        <w:rPr>
          <w:color w:val="000000"/>
        </w:rPr>
      </w:pPr>
      <w:r>
        <w:rPr>
          <w:color w:val="000000"/>
        </w:rPr>
        <w:t>4</w:t>
      </w:r>
      <w:r w:rsidR="00515B0A" w:rsidRPr="00515B0A">
        <w:rPr>
          <w:color w:val="000000"/>
        </w:rPr>
        <w:t>.9</w:t>
      </w:r>
      <w:r>
        <w:rPr>
          <w:color w:val="000000"/>
        </w:rPr>
        <w:t>.</w:t>
      </w:r>
      <w:r w:rsidR="00515B0A" w:rsidRPr="00515B0A">
        <w:rPr>
          <w:color w:val="000000"/>
        </w:rPr>
        <w:t xml:space="preserve"> Процедура проведения заседания комиссии и принятые на нем решения оформляются протоколом, который подписывается всеми членами комиссии, участвовавшими в заседании. </w:t>
      </w:r>
    </w:p>
    <w:p w:rsidR="00515B0A" w:rsidRPr="00515B0A" w:rsidRDefault="00057983" w:rsidP="00515B0A">
      <w:pPr>
        <w:pStyle w:val="ad"/>
        <w:shd w:val="clear" w:color="auto" w:fill="FFFFFF"/>
        <w:tabs>
          <w:tab w:val="left" w:pos="709"/>
        </w:tabs>
        <w:spacing w:before="0" w:beforeAutospacing="0" w:after="0" w:afterAutospacing="0" w:line="276" w:lineRule="auto"/>
        <w:jc w:val="both"/>
        <w:rPr>
          <w:color w:val="000000"/>
        </w:rPr>
      </w:pPr>
      <w:r>
        <w:rPr>
          <w:color w:val="000000"/>
        </w:rPr>
        <w:t>4</w:t>
      </w:r>
      <w:r w:rsidR="00515B0A" w:rsidRPr="00515B0A">
        <w:rPr>
          <w:color w:val="000000"/>
        </w:rPr>
        <w:t>.10</w:t>
      </w:r>
      <w:r>
        <w:rPr>
          <w:color w:val="000000"/>
        </w:rPr>
        <w:t>.</w:t>
      </w:r>
      <w:r w:rsidR="00515B0A" w:rsidRPr="00515B0A">
        <w:rPr>
          <w:color w:val="000000"/>
        </w:rPr>
        <w:t xml:space="preserve"> Организационно-техническое обеспечение работы комиссии осуществляет Муниципальное автономное учреждение «Молодежный центр «Гелиос»</w:t>
      </w:r>
      <w:r w:rsidR="00CA493E">
        <w:rPr>
          <w:color w:val="000000"/>
        </w:rPr>
        <w:t>.</w:t>
      </w:r>
    </w:p>
    <w:p w:rsidR="00057983" w:rsidRDefault="00057983" w:rsidP="00057983">
      <w:pPr>
        <w:pStyle w:val="ad"/>
        <w:shd w:val="clear" w:color="auto" w:fill="FFFFFF"/>
        <w:spacing w:before="0" w:beforeAutospacing="0" w:after="0" w:afterAutospacing="0" w:line="276" w:lineRule="auto"/>
        <w:jc w:val="center"/>
        <w:rPr>
          <w:color w:val="000000"/>
        </w:rPr>
      </w:pPr>
    </w:p>
    <w:p w:rsidR="00515B0A" w:rsidRPr="00057983" w:rsidRDefault="00057983" w:rsidP="00057983">
      <w:pPr>
        <w:pStyle w:val="ad"/>
        <w:shd w:val="clear" w:color="auto" w:fill="FFFFFF"/>
        <w:spacing w:before="0" w:beforeAutospacing="0" w:after="0" w:afterAutospacing="0" w:line="276" w:lineRule="auto"/>
        <w:jc w:val="center"/>
        <w:rPr>
          <w:color w:val="000000"/>
        </w:rPr>
      </w:pPr>
      <w:r w:rsidRPr="00057983">
        <w:rPr>
          <w:color w:val="000000"/>
        </w:rPr>
        <w:t>5</w:t>
      </w:r>
      <w:r w:rsidR="00515B0A" w:rsidRPr="00057983">
        <w:rPr>
          <w:color w:val="000000"/>
        </w:rPr>
        <w:t>. Извещение о проведении конкурса</w:t>
      </w:r>
    </w:p>
    <w:p w:rsidR="00515B0A" w:rsidRPr="00515B0A" w:rsidRDefault="00057983" w:rsidP="00515B0A">
      <w:pPr>
        <w:pStyle w:val="ad"/>
        <w:shd w:val="clear" w:color="auto" w:fill="FFFFFF"/>
        <w:tabs>
          <w:tab w:val="left" w:pos="567"/>
        </w:tabs>
        <w:spacing w:before="0" w:beforeAutospacing="0" w:after="0" w:afterAutospacing="0" w:line="276" w:lineRule="auto"/>
        <w:jc w:val="both"/>
        <w:rPr>
          <w:color w:val="000000"/>
        </w:rPr>
      </w:pPr>
      <w:r>
        <w:rPr>
          <w:color w:val="000000"/>
        </w:rPr>
        <w:t>5</w:t>
      </w:r>
      <w:r w:rsidR="00515B0A" w:rsidRPr="00515B0A">
        <w:rPr>
          <w:color w:val="000000"/>
        </w:rPr>
        <w:t>.1</w:t>
      </w:r>
      <w:r>
        <w:rPr>
          <w:color w:val="000000"/>
        </w:rPr>
        <w:t>.</w:t>
      </w:r>
      <w:r w:rsidR="00515B0A" w:rsidRPr="00515B0A">
        <w:rPr>
          <w:color w:val="000000"/>
        </w:rPr>
        <w:t xml:space="preserve"> </w:t>
      </w:r>
      <w:r>
        <w:rPr>
          <w:color w:val="000000"/>
        </w:rPr>
        <w:t>Извещение о проведении К</w:t>
      </w:r>
      <w:r w:rsidR="00515B0A" w:rsidRPr="00515B0A">
        <w:rPr>
          <w:color w:val="000000"/>
        </w:rPr>
        <w:t>онкурса (далее - извещение) размещаются Организатором конкурса в средствах массовой информации.</w:t>
      </w:r>
    </w:p>
    <w:p w:rsidR="00515B0A" w:rsidRPr="00515B0A" w:rsidRDefault="00057983" w:rsidP="00515B0A">
      <w:pPr>
        <w:pStyle w:val="ad"/>
        <w:shd w:val="clear" w:color="auto" w:fill="FFFFFF"/>
        <w:spacing w:before="0" w:beforeAutospacing="0" w:after="0" w:afterAutospacing="0" w:line="276" w:lineRule="auto"/>
        <w:jc w:val="both"/>
        <w:rPr>
          <w:color w:val="000000"/>
        </w:rPr>
      </w:pPr>
      <w:r>
        <w:rPr>
          <w:color w:val="000000"/>
        </w:rPr>
        <w:t>5</w:t>
      </w:r>
      <w:r w:rsidR="00515B0A" w:rsidRPr="00515B0A">
        <w:rPr>
          <w:color w:val="000000"/>
        </w:rPr>
        <w:t>.2</w:t>
      </w:r>
      <w:r>
        <w:rPr>
          <w:color w:val="000000"/>
        </w:rPr>
        <w:t>.</w:t>
      </w:r>
      <w:r w:rsidR="00515B0A" w:rsidRPr="00515B0A">
        <w:rPr>
          <w:color w:val="000000"/>
        </w:rPr>
        <w:t xml:space="preserve"> В извещении должны быть указаны следующие сведения:</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название и сроки проведения Конкурса;</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наименование и адрес проведения Конкурса;</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контактное лицо и номер для справок;</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список документов необходимых для участия субъектов в Конкурсе;</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критерии отбора субъектов, имею</w:t>
      </w:r>
      <w:r w:rsidR="00CA493E">
        <w:rPr>
          <w:color w:val="000000"/>
        </w:rPr>
        <w:t>щих право на участие в Конкурсе.</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иная, информация, подлежащая публикации в силу законодательства.</w:t>
      </w:r>
    </w:p>
    <w:p w:rsidR="00515B0A" w:rsidRPr="00515B0A" w:rsidRDefault="00515B0A" w:rsidP="00515B0A">
      <w:pPr>
        <w:pStyle w:val="ad"/>
        <w:shd w:val="clear" w:color="auto" w:fill="FFFFFF"/>
        <w:spacing w:before="0" w:beforeAutospacing="0" w:after="0" w:afterAutospacing="0" w:line="276" w:lineRule="auto"/>
        <w:jc w:val="both"/>
        <w:rPr>
          <w:b/>
          <w:color w:val="000000"/>
        </w:rPr>
      </w:pPr>
    </w:p>
    <w:p w:rsidR="00515B0A" w:rsidRPr="00057983" w:rsidRDefault="00057983" w:rsidP="00057983">
      <w:pPr>
        <w:pStyle w:val="ad"/>
        <w:shd w:val="clear" w:color="auto" w:fill="FFFFFF"/>
        <w:spacing w:before="0" w:beforeAutospacing="0" w:after="0" w:afterAutospacing="0" w:line="276" w:lineRule="auto"/>
        <w:jc w:val="center"/>
        <w:rPr>
          <w:color w:val="000000"/>
        </w:rPr>
      </w:pPr>
      <w:r w:rsidRPr="00057983">
        <w:rPr>
          <w:color w:val="000000"/>
        </w:rPr>
        <w:t>6</w:t>
      </w:r>
      <w:r>
        <w:rPr>
          <w:color w:val="000000"/>
        </w:rPr>
        <w:t>. Порядок проведения К</w:t>
      </w:r>
      <w:r w:rsidR="00515B0A" w:rsidRPr="00057983">
        <w:rPr>
          <w:color w:val="000000"/>
        </w:rPr>
        <w:t xml:space="preserve">онкурса и подведения итогов </w:t>
      </w:r>
      <w:r>
        <w:rPr>
          <w:color w:val="000000"/>
        </w:rPr>
        <w:t>К</w:t>
      </w:r>
      <w:r w:rsidR="00515B0A" w:rsidRPr="00057983">
        <w:rPr>
          <w:color w:val="000000"/>
        </w:rPr>
        <w:t>онкурса</w:t>
      </w:r>
    </w:p>
    <w:p w:rsidR="00515B0A" w:rsidRPr="00515B0A" w:rsidRDefault="00057983"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.1</w:t>
      </w:r>
      <w:r>
        <w:rPr>
          <w:color w:val="000000"/>
        </w:rPr>
        <w:t>.</w:t>
      </w:r>
      <w:r w:rsidR="00515B0A" w:rsidRPr="00515B0A">
        <w:rPr>
          <w:color w:val="000000"/>
        </w:rPr>
        <w:t xml:space="preserve"> Прием заявок на участие в конкурсе и проектов начинается с момента публикации извещения о проведении конкурса. Срок приема заявок до 2</w:t>
      </w:r>
      <w:r>
        <w:rPr>
          <w:color w:val="000000"/>
        </w:rPr>
        <w:t>5</w:t>
      </w:r>
      <w:r w:rsidR="00515B0A" w:rsidRPr="00515B0A">
        <w:rPr>
          <w:color w:val="000000"/>
        </w:rPr>
        <w:t xml:space="preserve"> октября 2015 года, по адресу </w:t>
      </w:r>
      <w:r w:rsidR="00CA493E">
        <w:rPr>
          <w:color w:val="000000"/>
        </w:rPr>
        <w:t xml:space="preserve">           </w:t>
      </w:r>
      <w:r w:rsidR="00515B0A" w:rsidRPr="00515B0A">
        <w:rPr>
          <w:color w:val="000000"/>
        </w:rPr>
        <w:lastRenderedPageBreak/>
        <w:t>г. Югорск, ул. Мира, д.63, 1й этаж</w:t>
      </w:r>
      <w:r w:rsidR="00CA493E">
        <w:rPr>
          <w:color w:val="000000"/>
        </w:rPr>
        <w:t>, отдел молодежных инициатив муниципального автономного учреждения «Молодежный центр «Гелиос»</w:t>
      </w:r>
      <w:r w:rsidR="00515B0A" w:rsidRPr="00515B0A">
        <w:rPr>
          <w:color w:val="000000"/>
        </w:rPr>
        <w:t xml:space="preserve">.  </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xml:space="preserve">Контактное лицо: Александра Александровна Зенченко, начальник отдела молодежных инициатив </w:t>
      </w:r>
      <w:r w:rsidR="00057983">
        <w:rPr>
          <w:color w:val="000000"/>
        </w:rPr>
        <w:t>муниципального автономного учреждения «</w:t>
      </w:r>
      <w:r w:rsidRPr="00515B0A">
        <w:rPr>
          <w:color w:val="000000"/>
        </w:rPr>
        <w:t>М</w:t>
      </w:r>
      <w:r w:rsidR="00057983">
        <w:rPr>
          <w:color w:val="000000"/>
        </w:rPr>
        <w:t xml:space="preserve">олодежный центр </w:t>
      </w:r>
      <w:r w:rsidRPr="00515B0A">
        <w:rPr>
          <w:color w:val="000000"/>
        </w:rPr>
        <w:t xml:space="preserve">«Гелиос», </w:t>
      </w:r>
      <w:r w:rsidR="00CA493E">
        <w:rPr>
          <w:color w:val="000000"/>
        </w:rPr>
        <w:t xml:space="preserve">                 </w:t>
      </w:r>
      <w:r w:rsidRPr="00515B0A">
        <w:rPr>
          <w:color w:val="000000"/>
        </w:rPr>
        <w:t>тел. 8 (34675) 2-89-28.</w:t>
      </w:r>
    </w:p>
    <w:p w:rsidR="00515B0A" w:rsidRPr="00515B0A" w:rsidRDefault="00057983"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.2</w:t>
      </w:r>
      <w:r>
        <w:rPr>
          <w:color w:val="000000"/>
        </w:rPr>
        <w:t>.</w:t>
      </w:r>
      <w:r w:rsidR="00515B0A" w:rsidRPr="00515B0A">
        <w:rPr>
          <w:color w:val="000000"/>
        </w:rPr>
        <w:t xml:space="preserve"> Для участия в Конкурсе в </w:t>
      </w:r>
      <w:r w:rsidR="00CA493E">
        <w:rPr>
          <w:color w:val="000000"/>
        </w:rPr>
        <w:t>комиссию</w:t>
      </w:r>
      <w:r w:rsidR="00515B0A" w:rsidRPr="00515B0A">
        <w:rPr>
          <w:color w:val="000000"/>
        </w:rPr>
        <w:t xml:space="preserve"> конкурса по указанному адресу в </w:t>
      </w:r>
      <w:proofErr w:type="gramStart"/>
      <w:r w:rsidR="00515B0A" w:rsidRPr="00515B0A">
        <w:rPr>
          <w:color w:val="000000"/>
        </w:rPr>
        <w:t>п</w:t>
      </w:r>
      <w:proofErr w:type="gramEnd"/>
      <w:r w:rsidR="00515B0A" w:rsidRPr="00515B0A">
        <w:rPr>
          <w:color w:val="000000"/>
        </w:rPr>
        <w:t xml:space="preserve"> </w:t>
      </w:r>
      <w:r>
        <w:rPr>
          <w:color w:val="000000"/>
        </w:rPr>
        <w:t>6</w:t>
      </w:r>
      <w:r w:rsidR="00515B0A" w:rsidRPr="00515B0A">
        <w:rPr>
          <w:color w:val="000000"/>
        </w:rPr>
        <w:t>.1</w:t>
      </w:r>
      <w:r>
        <w:rPr>
          <w:color w:val="000000"/>
        </w:rPr>
        <w:t>.</w:t>
      </w:r>
      <w:r w:rsidR="00515B0A" w:rsidRPr="00515B0A">
        <w:rPr>
          <w:color w:val="000000"/>
        </w:rPr>
        <w:t xml:space="preserve"> предоставляются заявление об участии в Конкурсе</w:t>
      </w:r>
      <w:r w:rsidR="00CA69EB">
        <w:rPr>
          <w:color w:val="000000"/>
        </w:rPr>
        <w:t xml:space="preserve"> (приложение 1 к настоящему Положению)</w:t>
      </w:r>
      <w:r w:rsidR="00515B0A" w:rsidRPr="00515B0A">
        <w:rPr>
          <w:color w:val="000000"/>
        </w:rPr>
        <w:t xml:space="preserve"> с приложением инновационного проекта или образца/экземпляра результата интеллектуальной деятельности Участника.</w:t>
      </w:r>
    </w:p>
    <w:p w:rsidR="00515B0A" w:rsidRPr="00515B0A" w:rsidRDefault="00F327D9"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.3</w:t>
      </w:r>
      <w:r w:rsidR="00CA69EB">
        <w:rPr>
          <w:color w:val="000000"/>
        </w:rPr>
        <w:t>.</w:t>
      </w:r>
      <w:r w:rsidR="00515B0A" w:rsidRPr="00515B0A">
        <w:rPr>
          <w:color w:val="000000"/>
        </w:rPr>
        <w:t xml:space="preserve"> Поступающие заявки регистрируются в день приема заявок. Заявки, представленные на конкурс после окончания срока приема заявок, признаются опоздавшими и не рассматриваются.</w:t>
      </w:r>
    </w:p>
    <w:p w:rsidR="00515B0A" w:rsidRPr="00515B0A" w:rsidRDefault="00F327D9"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.4</w:t>
      </w:r>
      <w:r w:rsidR="00CA69EB">
        <w:rPr>
          <w:color w:val="000000"/>
        </w:rPr>
        <w:t>.</w:t>
      </w:r>
      <w:r w:rsidR="00515B0A" w:rsidRPr="00515B0A">
        <w:rPr>
          <w:color w:val="000000"/>
        </w:rPr>
        <w:t xml:space="preserve"> Заявитель вправе отозвать заявку, а также внести изменения в свою заявку в любое время до истечения срока приема заявок.</w:t>
      </w:r>
    </w:p>
    <w:p w:rsidR="00515B0A" w:rsidRPr="00515B0A" w:rsidRDefault="00F327D9"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.5</w:t>
      </w:r>
      <w:r w:rsidR="00CA69EB">
        <w:rPr>
          <w:color w:val="000000"/>
        </w:rPr>
        <w:t>.</w:t>
      </w:r>
      <w:r w:rsidR="00515B0A" w:rsidRPr="00515B0A">
        <w:rPr>
          <w:color w:val="000000"/>
        </w:rPr>
        <w:t xml:space="preserve"> Ответственность за достоверность информации, предоставленной в заявлении на участие в Конкурсе, лежит на Участнике и образовательном учреждении.</w:t>
      </w:r>
    </w:p>
    <w:p w:rsidR="00515B0A" w:rsidRPr="00515B0A" w:rsidRDefault="00F327D9"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.6</w:t>
      </w:r>
      <w:r w:rsidR="00CA69EB">
        <w:rPr>
          <w:color w:val="000000"/>
        </w:rPr>
        <w:t>.</w:t>
      </w:r>
      <w:r w:rsidR="00515B0A" w:rsidRPr="00515B0A">
        <w:rPr>
          <w:color w:val="000000"/>
        </w:rPr>
        <w:t xml:space="preserve"> Конкурс проводится в </w:t>
      </w:r>
      <w:r w:rsidR="00CA69EB">
        <w:rPr>
          <w:color w:val="000000"/>
        </w:rPr>
        <w:t xml:space="preserve">трех </w:t>
      </w:r>
      <w:r w:rsidR="00515B0A" w:rsidRPr="00515B0A">
        <w:rPr>
          <w:color w:val="000000"/>
        </w:rPr>
        <w:t>номинаци</w:t>
      </w:r>
      <w:r w:rsidR="00CA69EB">
        <w:rPr>
          <w:color w:val="000000"/>
        </w:rPr>
        <w:t>ях</w:t>
      </w:r>
      <w:r w:rsidR="00515B0A" w:rsidRPr="00515B0A">
        <w:rPr>
          <w:color w:val="000000"/>
        </w:rPr>
        <w:t>:</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xml:space="preserve"> - лучший инновационный проект;</w:t>
      </w:r>
    </w:p>
    <w:p w:rsidR="00515B0A" w:rsidRPr="00515B0A" w:rsidRDefault="00515B0A" w:rsidP="00515B0A">
      <w:pPr>
        <w:pStyle w:val="ad"/>
        <w:shd w:val="clear" w:color="auto" w:fill="FFFFFF"/>
        <w:spacing w:before="0" w:beforeAutospacing="0" w:after="0" w:afterAutospacing="0" w:line="276" w:lineRule="auto"/>
        <w:rPr>
          <w:color w:val="000000"/>
        </w:rPr>
      </w:pPr>
      <w:r w:rsidRPr="00515B0A">
        <w:rPr>
          <w:color w:val="000000"/>
        </w:rPr>
        <w:t>- лучший инновационный продукт;</w:t>
      </w:r>
    </w:p>
    <w:p w:rsidR="00515B0A" w:rsidRPr="00515B0A" w:rsidRDefault="00515B0A" w:rsidP="00515B0A">
      <w:pPr>
        <w:pStyle w:val="ad"/>
        <w:shd w:val="clear" w:color="auto" w:fill="FFFFFF"/>
        <w:spacing w:before="0" w:beforeAutospacing="0" w:after="0" w:afterAutospacing="0" w:line="276" w:lineRule="auto"/>
        <w:rPr>
          <w:color w:val="000000"/>
        </w:rPr>
      </w:pPr>
      <w:r w:rsidRPr="00515B0A">
        <w:rPr>
          <w:color w:val="000000"/>
        </w:rPr>
        <w:t>- лучшая инновационная идея.</w:t>
      </w:r>
    </w:p>
    <w:p w:rsidR="00515B0A" w:rsidRPr="00515B0A" w:rsidRDefault="00F327D9" w:rsidP="00515B0A">
      <w:pPr>
        <w:pStyle w:val="ad"/>
        <w:shd w:val="clear" w:color="auto" w:fill="FFFFFF"/>
        <w:spacing w:before="0" w:beforeAutospacing="0" w:after="0" w:afterAutospacing="0" w:line="276" w:lineRule="auto"/>
        <w:rPr>
          <w:color w:val="000000"/>
        </w:rPr>
      </w:pPr>
      <w:r>
        <w:rPr>
          <w:color w:val="000000"/>
        </w:rPr>
        <w:t>6</w:t>
      </w:r>
      <w:r w:rsidR="00515B0A" w:rsidRPr="00515B0A">
        <w:rPr>
          <w:color w:val="000000"/>
        </w:rPr>
        <w:t>.7</w:t>
      </w:r>
      <w:r w:rsidR="00CA69EB">
        <w:rPr>
          <w:color w:val="000000"/>
        </w:rPr>
        <w:t>.</w:t>
      </w:r>
      <w:r w:rsidR="00515B0A" w:rsidRPr="00515B0A">
        <w:rPr>
          <w:color w:val="000000"/>
        </w:rPr>
        <w:t xml:space="preserve"> Конкурс проводится в 2 этапа.</w:t>
      </w:r>
    </w:p>
    <w:p w:rsidR="00515B0A" w:rsidRPr="00515B0A" w:rsidRDefault="00F327D9" w:rsidP="00515B0A">
      <w:pPr>
        <w:pStyle w:val="ad"/>
        <w:shd w:val="clear" w:color="auto" w:fill="FFFFFF"/>
        <w:spacing w:before="0" w:beforeAutospacing="0" w:after="0" w:afterAutospacing="0" w:line="276" w:lineRule="auto"/>
        <w:rPr>
          <w:color w:val="000000"/>
        </w:rPr>
      </w:pPr>
      <w:r>
        <w:rPr>
          <w:color w:val="000000"/>
        </w:rPr>
        <w:t>6</w:t>
      </w:r>
      <w:r w:rsidR="00515B0A" w:rsidRPr="00515B0A">
        <w:rPr>
          <w:color w:val="000000"/>
        </w:rPr>
        <w:t>.</w:t>
      </w:r>
      <w:r>
        <w:rPr>
          <w:color w:val="000000"/>
        </w:rPr>
        <w:t>7.1.</w:t>
      </w:r>
      <w:r w:rsidR="00515B0A" w:rsidRPr="00515B0A">
        <w:rPr>
          <w:color w:val="000000"/>
        </w:rPr>
        <w:t xml:space="preserve"> Первый этап:</w:t>
      </w:r>
    </w:p>
    <w:p w:rsidR="00515B0A" w:rsidRPr="00515B0A" w:rsidRDefault="00515B0A" w:rsidP="00515B0A">
      <w:pPr>
        <w:pStyle w:val="ad"/>
        <w:shd w:val="clear" w:color="auto" w:fill="FFFFFF"/>
        <w:spacing w:before="0" w:beforeAutospacing="0" w:after="0" w:afterAutospacing="0" w:line="276" w:lineRule="auto"/>
        <w:rPr>
          <w:color w:val="000000"/>
        </w:rPr>
      </w:pPr>
      <w:r w:rsidRPr="00515B0A">
        <w:rPr>
          <w:color w:val="000000"/>
        </w:rPr>
        <w:t xml:space="preserve">- рассмотрение заявок и проектов в срок до </w:t>
      </w:r>
      <w:r w:rsidRPr="00F327D9">
        <w:rPr>
          <w:color w:val="000000"/>
        </w:rPr>
        <w:t>2</w:t>
      </w:r>
      <w:r w:rsidR="00CA69EB">
        <w:rPr>
          <w:color w:val="000000"/>
        </w:rPr>
        <w:t>7</w:t>
      </w:r>
      <w:r w:rsidRPr="00F327D9">
        <w:rPr>
          <w:color w:val="000000"/>
        </w:rPr>
        <w:t xml:space="preserve"> октября 2015</w:t>
      </w:r>
      <w:r w:rsidR="00F327D9">
        <w:rPr>
          <w:color w:val="000000"/>
        </w:rPr>
        <w:t xml:space="preserve"> </w:t>
      </w:r>
      <w:r w:rsidRPr="00F327D9">
        <w:rPr>
          <w:color w:val="000000"/>
        </w:rPr>
        <w:t>г</w:t>
      </w:r>
      <w:r w:rsidR="00F327D9">
        <w:rPr>
          <w:color w:val="000000"/>
        </w:rPr>
        <w:t>ода</w:t>
      </w:r>
      <w:r w:rsidRPr="00F327D9">
        <w:rPr>
          <w:color w:val="000000"/>
        </w:rPr>
        <w:t>;</w:t>
      </w:r>
    </w:p>
    <w:p w:rsidR="00515B0A" w:rsidRPr="00515B0A" w:rsidRDefault="00515B0A" w:rsidP="00515B0A">
      <w:pPr>
        <w:pStyle w:val="ad"/>
        <w:shd w:val="clear" w:color="auto" w:fill="FFFFFF"/>
        <w:spacing w:before="0" w:beforeAutospacing="0" w:after="0" w:afterAutospacing="0" w:line="276" w:lineRule="auto"/>
        <w:jc w:val="both"/>
        <w:rPr>
          <w:color w:val="000000"/>
        </w:rPr>
      </w:pPr>
      <w:r w:rsidRPr="00515B0A">
        <w:rPr>
          <w:color w:val="000000"/>
        </w:rPr>
        <w:t xml:space="preserve">- по итогам рассмотрения заявок и проектов, комиссия принимает решение о прохождении или </w:t>
      </w:r>
      <w:proofErr w:type="gramStart"/>
      <w:r w:rsidRPr="00515B0A">
        <w:rPr>
          <w:color w:val="000000"/>
        </w:rPr>
        <w:t>не</w:t>
      </w:r>
      <w:r w:rsidR="00CA69EB">
        <w:rPr>
          <w:color w:val="000000"/>
        </w:rPr>
        <w:t xml:space="preserve"> </w:t>
      </w:r>
      <w:r w:rsidRPr="00515B0A">
        <w:rPr>
          <w:color w:val="000000"/>
        </w:rPr>
        <w:t>прохождения</w:t>
      </w:r>
      <w:proofErr w:type="gramEnd"/>
      <w:r w:rsidRPr="00515B0A">
        <w:rPr>
          <w:color w:val="000000"/>
        </w:rPr>
        <w:t xml:space="preserve"> инновационного проекта Участника во второй этап;</w:t>
      </w:r>
    </w:p>
    <w:p w:rsidR="00515B0A" w:rsidRPr="00515B0A" w:rsidRDefault="00515B0A" w:rsidP="00515B0A">
      <w:pPr>
        <w:pStyle w:val="ad"/>
        <w:shd w:val="clear" w:color="auto" w:fill="FFFFFF"/>
        <w:spacing w:before="0" w:beforeAutospacing="0" w:after="0" w:afterAutospacing="0" w:line="276" w:lineRule="auto"/>
        <w:rPr>
          <w:color w:val="000000"/>
        </w:rPr>
      </w:pPr>
      <w:r w:rsidRPr="00515B0A">
        <w:rPr>
          <w:color w:val="000000"/>
        </w:rPr>
        <w:t>- решение рабочей группы оформляется протоколом;</w:t>
      </w:r>
    </w:p>
    <w:p w:rsidR="00515B0A" w:rsidRPr="00515B0A" w:rsidRDefault="00515B0A" w:rsidP="00515B0A">
      <w:pPr>
        <w:pStyle w:val="ad"/>
        <w:shd w:val="clear" w:color="auto" w:fill="FFFFFF"/>
        <w:spacing w:before="0" w:beforeAutospacing="0" w:after="0" w:afterAutospacing="0" w:line="276" w:lineRule="auto"/>
        <w:rPr>
          <w:color w:val="000000"/>
        </w:rPr>
      </w:pPr>
      <w:r w:rsidRPr="00515B0A">
        <w:rPr>
          <w:color w:val="000000"/>
        </w:rPr>
        <w:t>- о принятии решения уведомляет Участника по телефону или по электронной почте, в срок не позднее 3 (трех) рабочих дней со дня принятого решения.</w:t>
      </w:r>
    </w:p>
    <w:p w:rsidR="00515B0A" w:rsidRPr="00515B0A" w:rsidRDefault="00F327D9" w:rsidP="00F327D9">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w:t>
      </w:r>
      <w:r>
        <w:rPr>
          <w:color w:val="000000"/>
        </w:rPr>
        <w:t>7.2.</w:t>
      </w:r>
      <w:r w:rsidR="00515B0A" w:rsidRPr="00515B0A">
        <w:rPr>
          <w:color w:val="000000"/>
        </w:rPr>
        <w:t xml:space="preserve"> Второй этап «Защита проекта» состоится </w:t>
      </w:r>
      <w:r>
        <w:rPr>
          <w:color w:val="000000"/>
        </w:rPr>
        <w:t>02</w:t>
      </w:r>
      <w:r w:rsidR="00515B0A" w:rsidRPr="00F327D9">
        <w:rPr>
          <w:color w:val="000000"/>
        </w:rPr>
        <w:t xml:space="preserve"> </w:t>
      </w:r>
      <w:r>
        <w:rPr>
          <w:color w:val="000000"/>
        </w:rPr>
        <w:t>ноября</w:t>
      </w:r>
      <w:r w:rsidR="00515B0A" w:rsidRPr="00F327D9">
        <w:rPr>
          <w:color w:val="000000"/>
        </w:rPr>
        <w:t xml:space="preserve"> 2015</w:t>
      </w:r>
      <w:r>
        <w:rPr>
          <w:color w:val="000000"/>
        </w:rPr>
        <w:t xml:space="preserve"> </w:t>
      </w:r>
      <w:r w:rsidR="00515B0A" w:rsidRPr="00F327D9">
        <w:rPr>
          <w:color w:val="000000"/>
        </w:rPr>
        <w:t>г</w:t>
      </w:r>
      <w:r>
        <w:rPr>
          <w:color w:val="000000"/>
        </w:rPr>
        <w:t>ода</w:t>
      </w:r>
      <w:r w:rsidR="00515B0A" w:rsidRPr="00515B0A">
        <w:rPr>
          <w:color w:val="000000"/>
        </w:rPr>
        <w:t xml:space="preserve">, по адресу г. Югорск, </w:t>
      </w:r>
      <w:r w:rsidR="00156F6D">
        <w:rPr>
          <w:color w:val="000000"/>
        </w:rPr>
        <w:t xml:space="preserve">        </w:t>
      </w:r>
      <w:r w:rsidR="00515B0A" w:rsidRPr="00515B0A">
        <w:rPr>
          <w:color w:val="000000"/>
        </w:rPr>
        <w:t xml:space="preserve">ул. </w:t>
      </w:r>
      <w:r>
        <w:rPr>
          <w:color w:val="000000"/>
        </w:rPr>
        <w:t>Механизаторов</w:t>
      </w:r>
      <w:r w:rsidR="00515B0A" w:rsidRPr="00515B0A">
        <w:rPr>
          <w:color w:val="000000"/>
        </w:rPr>
        <w:t>, д.</w:t>
      </w:r>
      <w:r>
        <w:rPr>
          <w:color w:val="000000"/>
        </w:rPr>
        <w:t>6</w:t>
      </w:r>
      <w:r w:rsidR="00515B0A" w:rsidRPr="00515B0A">
        <w:rPr>
          <w:color w:val="000000"/>
        </w:rPr>
        <w:t>,</w:t>
      </w:r>
      <w:r>
        <w:rPr>
          <w:color w:val="000000"/>
        </w:rPr>
        <w:t xml:space="preserve"> </w:t>
      </w:r>
      <w:r w:rsidR="00515B0A" w:rsidRPr="00515B0A">
        <w:rPr>
          <w:color w:val="000000"/>
        </w:rPr>
        <w:t>актовый зал.</w:t>
      </w:r>
    </w:p>
    <w:p w:rsidR="00515B0A" w:rsidRPr="00515B0A" w:rsidRDefault="00CA69EB" w:rsidP="00515B0A">
      <w:pPr>
        <w:pStyle w:val="ad"/>
        <w:shd w:val="clear" w:color="auto" w:fill="FFFFFF"/>
        <w:spacing w:before="0" w:beforeAutospacing="0" w:after="0" w:afterAutospacing="0" w:line="276" w:lineRule="auto"/>
        <w:jc w:val="both"/>
        <w:rPr>
          <w:color w:val="000000"/>
        </w:rPr>
      </w:pPr>
      <w:r>
        <w:rPr>
          <w:color w:val="000000"/>
        </w:rPr>
        <w:t>6</w:t>
      </w:r>
      <w:r w:rsidR="00515B0A" w:rsidRPr="00515B0A">
        <w:rPr>
          <w:color w:val="000000"/>
        </w:rPr>
        <w:t>.</w:t>
      </w:r>
      <w:r>
        <w:rPr>
          <w:color w:val="000000"/>
        </w:rPr>
        <w:t>8.</w:t>
      </w:r>
      <w:r w:rsidR="00515B0A" w:rsidRPr="00515B0A">
        <w:rPr>
          <w:color w:val="000000"/>
        </w:rPr>
        <w:t xml:space="preserve"> Решение конкурсной Комиссии оформляется протоколом в течение 3 (трех) рабочих дней после проведения второго этапа Конкурса.</w:t>
      </w:r>
    </w:p>
    <w:p w:rsidR="00515B0A" w:rsidRPr="00515B0A" w:rsidRDefault="00515B0A" w:rsidP="00515B0A">
      <w:pPr>
        <w:pStyle w:val="ad"/>
        <w:shd w:val="clear" w:color="auto" w:fill="FFFFFF"/>
        <w:spacing w:before="0" w:beforeAutospacing="0" w:after="0" w:afterAutospacing="0" w:line="276" w:lineRule="auto"/>
        <w:ind w:left="2039"/>
        <w:rPr>
          <w:color w:val="000000"/>
        </w:rPr>
      </w:pPr>
    </w:p>
    <w:p w:rsidR="00515B0A" w:rsidRPr="00F327D9" w:rsidRDefault="00CA69EB" w:rsidP="00F327D9">
      <w:pPr>
        <w:pStyle w:val="ad"/>
        <w:shd w:val="clear" w:color="auto" w:fill="FFFFFF"/>
        <w:spacing w:before="0" w:beforeAutospacing="0" w:after="0" w:afterAutospacing="0" w:line="276" w:lineRule="auto"/>
        <w:jc w:val="center"/>
        <w:rPr>
          <w:color w:val="000000"/>
        </w:rPr>
      </w:pPr>
      <w:r>
        <w:rPr>
          <w:color w:val="000000"/>
        </w:rPr>
        <w:t>7</w:t>
      </w:r>
      <w:r w:rsidR="00515B0A" w:rsidRPr="00F327D9">
        <w:rPr>
          <w:color w:val="000000"/>
        </w:rPr>
        <w:t xml:space="preserve">. </w:t>
      </w:r>
      <w:r>
        <w:rPr>
          <w:color w:val="000000"/>
        </w:rPr>
        <w:t>Определение</w:t>
      </w:r>
      <w:r w:rsidR="00515B0A" w:rsidRPr="00F327D9">
        <w:rPr>
          <w:color w:val="000000"/>
        </w:rPr>
        <w:t xml:space="preserve"> и </w:t>
      </w:r>
      <w:r>
        <w:rPr>
          <w:color w:val="000000"/>
        </w:rPr>
        <w:t>награждение победителей</w:t>
      </w:r>
    </w:p>
    <w:p w:rsidR="00515B0A" w:rsidRPr="00515B0A" w:rsidRDefault="00CA69EB" w:rsidP="00F327D9">
      <w:pPr>
        <w:pStyle w:val="ad"/>
        <w:shd w:val="clear" w:color="auto" w:fill="FFFFFF"/>
        <w:spacing w:before="0" w:beforeAutospacing="0" w:after="0" w:afterAutospacing="0" w:line="276" w:lineRule="auto"/>
        <w:jc w:val="both"/>
        <w:rPr>
          <w:color w:val="000000"/>
        </w:rPr>
      </w:pPr>
      <w:r>
        <w:rPr>
          <w:color w:val="000000"/>
        </w:rPr>
        <w:t>7</w:t>
      </w:r>
      <w:r w:rsidR="00515B0A" w:rsidRPr="00515B0A">
        <w:rPr>
          <w:color w:val="000000"/>
        </w:rPr>
        <w:t>.1</w:t>
      </w:r>
      <w:r>
        <w:rPr>
          <w:color w:val="000000"/>
        </w:rPr>
        <w:t>.</w:t>
      </w:r>
      <w:r w:rsidR="00515B0A" w:rsidRPr="00515B0A">
        <w:rPr>
          <w:color w:val="000000"/>
        </w:rPr>
        <w:t xml:space="preserve"> Определение победителей конкурса по номинациям осуществляется </w:t>
      </w:r>
      <w:r w:rsidR="00CA493E">
        <w:rPr>
          <w:color w:val="000000"/>
        </w:rPr>
        <w:t>К</w:t>
      </w:r>
      <w:r w:rsidR="00515B0A" w:rsidRPr="00515B0A">
        <w:rPr>
          <w:color w:val="000000"/>
        </w:rPr>
        <w:t>омиссией на основании оцен</w:t>
      </w:r>
      <w:r w:rsidR="00CA493E">
        <w:rPr>
          <w:color w:val="000000"/>
        </w:rPr>
        <w:t>ок</w:t>
      </w:r>
      <w:r w:rsidR="00515B0A" w:rsidRPr="00515B0A">
        <w:rPr>
          <w:color w:val="000000"/>
        </w:rPr>
        <w:t xml:space="preserve"> в листе голосования </w:t>
      </w:r>
      <w:r w:rsidR="00CA493E">
        <w:rPr>
          <w:color w:val="000000"/>
        </w:rPr>
        <w:t xml:space="preserve">членов конкурсной комиссии </w:t>
      </w:r>
      <w:r w:rsidR="00515B0A" w:rsidRPr="00515B0A">
        <w:rPr>
          <w:color w:val="000000"/>
        </w:rPr>
        <w:t>(Приложени</w:t>
      </w:r>
      <w:r w:rsidR="00F327D9">
        <w:rPr>
          <w:color w:val="000000"/>
        </w:rPr>
        <w:t>е</w:t>
      </w:r>
      <w:r w:rsidR="00515B0A" w:rsidRPr="00515B0A">
        <w:rPr>
          <w:color w:val="000000"/>
        </w:rPr>
        <w:t xml:space="preserve"> 2</w:t>
      </w:r>
      <w:r w:rsidR="00F327D9">
        <w:rPr>
          <w:color w:val="000000"/>
        </w:rPr>
        <w:t xml:space="preserve"> к настоящему Положению</w:t>
      </w:r>
      <w:r w:rsidR="00515B0A" w:rsidRPr="00515B0A">
        <w:rPr>
          <w:color w:val="000000"/>
        </w:rPr>
        <w:t>):</w:t>
      </w:r>
    </w:p>
    <w:p w:rsidR="00515B0A" w:rsidRPr="00515B0A" w:rsidRDefault="00CA493E" w:rsidP="00F327D9">
      <w:pPr>
        <w:pStyle w:val="ad"/>
        <w:shd w:val="clear" w:color="auto" w:fill="FFFFFF"/>
        <w:tabs>
          <w:tab w:val="left" w:pos="1134"/>
        </w:tabs>
        <w:spacing w:before="0" w:beforeAutospacing="0" w:after="0" w:afterAutospacing="0" w:line="276" w:lineRule="auto"/>
        <w:jc w:val="both"/>
        <w:rPr>
          <w:color w:val="000000"/>
        </w:rPr>
      </w:pPr>
      <w:r>
        <w:rPr>
          <w:color w:val="000000"/>
        </w:rPr>
        <w:t>7.2.</w:t>
      </w:r>
      <w:r w:rsidR="00515B0A" w:rsidRPr="00515B0A">
        <w:rPr>
          <w:color w:val="000000"/>
        </w:rPr>
        <w:t xml:space="preserve"> </w:t>
      </w:r>
      <w:r>
        <w:rPr>
          <w:color w:val="000000"/>
        </w:rPr>
        <w:t>П</w:t>
      </w:r>
      <w:r w:rsidR="00515B0A" w:rsidRPr="00515B0A">
        <w:rPr>
          <w:color w:val="000000"/>
        </w:rPr>
        <w:t>обедители выявляются по наибольшей сумме набранных баллов</w:t>
      </w:r>
      <w:r w:rsidR="00A1628B">
        <w:rPr>
          <w:color w:val="000000"/>
        </w:rPr>
        <w:t xml:space="preserve"> с занесением дан</w:t>
      </w:r>
      <w:r>
        <w:rPr>
          <w:color w:val="000000"/>
        </w:rPr>
        <w:t>ных в итоговый оценочный лист (П</w:t>
      </w:r>
      <w:r w:rsidR="00A1628B">
        <w:rPr>
          <w:color w:val="000000"/>
        </w:rPr>
        <w:t>риложение 3 к настоящему Положению)</w:t>
      </w:r>
      <w:r w:rsidR="00515B0A" w:rsidRPr="00515B0A">
        <w:rPr>
          <w:color w:val="000000"/>
        </w:rPr>
        <w:t>.</w:t>
      </w:r>
    </w:p>
    <w:p w:rsidR="00CA69EB" w:rsidRDefault="00CA69EB" w:rsidP="00CA69EB">
      <w:pPr>
        <w:pStyle w:val="ad"/>
        <w:shd w:val="clear" w:color="auto" w:fill="FFFFFF"/>
        <w:spacing w:before="0" w:beforeAutospacing="0" w:after="0" w:afterAutospacing="0" w:line="276" w:lineRule="auto"/>
        <w:jc w:val="both"/>
        <w:rPr>
          <w:color w:val="000000"/>
        </w:rPr>
      </w:pPr>
      <w:r w:rsidRPr="00CA69EB">
        <w:rPr>
          <w:color w:val="000000"/>
        </w:rPr>
        <w:t>7</w:t>
      </w:r>
      <w:r w:rsidR="00515B0A" w:rsidRPr="00CA69EB">
        <w:rPr>
          <w:color w:val="000000"/>
        </w:rPr>
        <w:t>.</w:t>
      </w:r>
      <w:r w:rsidR="00CA493E">
        <w:rPr>
          <w:color w:val="000000"/>
        </w:rPr>
        <w:t>3</w:t>
      </w:r>
      <w:r>
        <w:rPr>
          <w:color w:val="000000"/>
        </w:rPr>
        <w:t>.</w:t>
      </w:r>
      <w:r w:rsidR="00515B0A" w:rsidRPr="00CA69EB">
        <w:rPr>
          <w:color w:val="000000"/>
        </w:rPr>
        <w:t xml:space="preserve"> </w:t>
      </w:r>
      <w:r>
        <w:rPr>
          <w:color w:val="000000"/>
        </w:rPr>
        <w:t>Победители и призеры Конкурса награждаются дипломами и памятными сувенирами.</w:t>
      </w:r>
    </w:p>
    <w:p w:rsidR="00515B0A" w:rsidRPr="00515B0A"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515B0A"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both"/>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right"/>
        <w:rPr>
          <w:i/>
          <w:color w:val="000000"/>
        </w:rPr>
      </w:pPr>
    </w:p>
    <w:p w:rsidR="00515B0A" w:rsidRPr="00B63AC5" w:rsidRDefault="00515B0A" w:rsidP="00515B0A">
      <w:pPr>
        <w:pStyle w:val="ad"/>
        <w:shd w:val="clear" w:color="auto" w:fill="FFFFFF"/>
        <w:tabs>
          <w:tab w:val="left" w:pos="1134"/>
        </w:tabs>
        <w:spacing w:before="0" w:beforeAutospacing="0" w:after="0" w:afterAutospacing="0" w:line="276" w:lineRule="auto"/>
        <w:ind w:left="1134"/>
        <w:jc w:val="right"/>
        <w:rPr>
          <w:i/>
          <w:color w:val="000000"/>
        </w:rPr>
      </w:pPr>
    </w:p>
    <w:p w:rsidR="00CA493E" w:rsidRDefault="00CA493E" w:rsidP="00A1628B">
      <w:pPr>
        <w:pStyle w:val="af"/>
        <w:jc w:val="right"/>
      </w:pPr>
    </w:p>
    <w:p w:rsidR="00CA493E" w:rsidRDefault="00CA493E" w:rsidP="00A1628B">
      <w:pPr>
        <w:pStyle w:val="af"/>
        <w:jc w:val="right"/>
      </w:pPr>
    </w:p>
    <w:p w:rsidR="00CA493E" w:rsidRDefault="00CA493E" w:rsidP="00A1628B">
      <w:pPr>
        <w:pStyle w:val="af"/>
        <w:jc w:val="right"/>
      </w:pPr>
    </w:p>
    <w:p w:rsidR="00A1628B" w:rsidRDefault="00515B0A" w:rsidP="00A1628B">
      <w:pPr>
        <w:pStyle w:val="af"/>
        <w:jc w:val="right"/>
      </w:pPr>
      <w:r>
        <w:lastRenderedPageBreak/>
        <w:t>Приложение</w:t>
      </w:r>
      <w:r w:rsidR="00A1628B">
        <w:t xml:space="preserve"> 1 </w:t>
      </w:r>
      <w:r>
        <w:t>к Положению</w:t>
      </w:r>
    </w:p>
    <w:p w:rsidR="00A1628B" w:rsidRDefault="00515B0A" w:rsidP="00A1628B">
      <w:pPr>
        <w:pStyle w:val="af"/>
        <w:jc w:val="right"/>
      </w:pPr>
      <w:r>
        <w:t xml:space="preserve"> об организации и</w:t>
      </w:r>
      <w:r w:rsidR="00A1628B">
        <w:t xml:space="preserve"> </w:t>
      </w:r>
      <w:r>
        <w:t xml:space="preserve"> проведении </w:t>
      </w:r>
    </w:p>
    <w:p w:rsidR="00515B0A" w:rsidRDefault="00A1628B" w:rsidP="00A1628B">
      <w:pPr>
        <w:pStyle w:val="af"/>
        <w:jc w:val="right"/>
      </w:pPr>
      <w:r>
        <w:t>муниципального этапа окружного конкурса</w:t>
      </w:r>
    </w:p>
    <w:p w:rsidR="00A1628B" w:rsidRDefault="00A1628B" w:rsidP="00A1628B">
      <w:pPr>
        <w:pStyle w:val="af"/>
        <w:jc w:val="right"/>
      </w:pPr>
      <w:r>
        <w:t>«Молодой изобретатель Югры»</w:t>
      </w:r>
    </w:p>
    <w:p w:rsidR="00A1628B" w:rsidRDefault="00A1628B" w:rsidP="00515B0A">
      <w:pPr>
        <w:pStyle w:val="ad"/>
        <w:shd w:val="clear" w:color="auto" w:fill="FFFFFF"/>
        <w:spacing w:before="0" w:beforeAutospacing="0" w:after="0" w:afterAutospacing="0" w:line="276" w:lineRule="auto"/>
        <w:jc w:val="center"/>
        <w:rPr>
          <w:b/>
          <w:color w:val="000000"/>
        </w:rPr>
      </w:pPr>
    </w:p>
    <w:p w:rsidR="00A1628B" w:rsidRDefault="00A1628B" w:rsidP="00515B0A">
      <w:pPr>
        <w:pStyle w:val="ad"/>
        <w:shd w:val="clear" w:color="auto" w:fill="FFFFFF"/>
        <w:spacing w:before="0" w:beforeAutospacing="0" w:after="0" w:afterAutospacing="0" w:line="276" w:lineRule="auto"/>
        <w:jc w:val="center"/>
        <w:rPr>
          <w:b/>
          <w:color w:val="000000"/>
        </w:rPr>
      </w:pPr>
    </w:p>
    <w:p w:rsidR="00515B0A" w:rsidRPr="00354E20" w:rsidRDefault="00515B0A" w:rsidP="00515B0A">
      <w:pPr>
        <w:pStyle w:val="ad"/>
        <w:shd w:val="clear" w:color="auto" w:fill="FFFFFF"/>
        <w:spacing w:before="0" w:beforeAutospacing="0" w:after="0" w:afterAutospacing="0" w:line="276" w:lineRule="auto"/>
        <w:jc w:val="center"/>
        <w:rPr>
          <w:b/>
          <w:color w:val="000000"/>
        </w:rPr>
      </w:pPr>
      <w:r w:rsidRPr="00354E20">
        <w:rPr>
          <w:b/>
          <w:color w:val="000000"/>
        </w:rPr>
        <w:t>Заявление</w:t>
      </w:r>
    </w:p>
    <w:p w:rsidR="00515B0A" w:rsidRPr="00354E20" w:rsidRDefault="00CA493E" w:rsidP="00515B0A">
      <w:pPr>
        <w:pStyle w:val="ad"/>
        <w:shd w:val="clear" w:color="auto" w:fill="FFFFFF"/>
        <w:spacing w:before="0" w:beforeAutospacing="0" w:after="0" w:afterAutospacing="0" w:line="276" w:lineRule="auto"/>
        <w:jc w:val="center"/>
        <w:rPr>
          <w:color w:val="000000"/>
        </w:rPr>
      </w:pPr>
      <w:r>
        <w:rPr>
          <w:b/>
          <w:color w:val="000000"/>
        </w:rPr>
        <w:t>у</w:t>
      </w:r>
      <w:r w:rsidR="00515B0A" w:rsidRPr="00354E20">
        <w:rPr>
          <w:b/>
          <w:color w:val="000000"/>
        </w:rPr>
        <w:t xml:space="preserve">частника Конкурса </w:t>
      </w:r>
      <w:r>
        <w:rPr>
          <w:b/>
          <w:color w:val="000000"/>
        </w:rPr>
        <w:t>«Молодой изобретатель Югры»</w:t>
      </w:r>
    </w:p>
    <w:p w:rsidR="00515B0A" w:rsidRPr="00354E20" w:rsidRDefault="00515B0A" w:rsidP="00515B0A">
      <w:pPr>
        <w:pStyle w:val="ad"/>
        <w:numPr>
          <w:ilvl w:val="0"/>
          <w:numId w:val="2"/>
        </w:numPr>
        <w:shd w:val="clear" w:color="auto" w:fill="FFFFFF"/>
        <w:spacing w:before="0" w:beforeAutospacing="0" w:after="0" w:afterAutospacing="0" w:line="276" w:lineRule="auto"/>
        <w:rPr>
          <w:color w:val="000000"/>
        </w:rPr>
      </w:pPr>
      <w:r w:rsidRPr="00354E20">
        <w:rPr>
          <w:color w:val="000000"/>
        </w:rPr>
        <w:t>Фамилия, имя, отчество заявителя на конкурс, домашний адрес, контактные телефоны.______________________________________________________________ _______________________________________________________________________</w:t>
      </w:r>
    </w:p>
    <w:p w:rsidR="00515B0A" w:rsidRDefault="00515B0A" w:rsidP="00515B0A">
      <w:pPr>
        <w:pStyle w:val="ad"/>
        <w:numPr>
          <w:ilvl w:val="0"/>
          <w:numId w:val="2"/>
        </w:numPr>
        <w:shd w:val="clear" w:color="auto" w:fill="FFFFFF"/>
        <w:spacing w:before="0" w:beforeAutospacing="0" w:after="0" w:afterAutospacing="0" w:line="276" w:lineRule="auto"/>
        <w:rPr>
          <w:color w:val="000000"/>
        </w:rPr>
      </w:pPr>
      <w:r w:rsidRPr="00354E20">
        <w:rPr>
          <w:color w:val="000000"/>
        </w:rPr>
        <w:t xml:space="preserve">Фамилия, имя, отчество, контакты </w:t>
      </w:r>
      <w:proofErr w:type="gramStart"/>
      <w:r w:rsidRPr="00354E20">
        <w:rPr>
          <w:color w:val="000000"/>
        </w:rPr>
        <w:t>педагогов</w:t>
      </w:r>
      <w:r>
        <w:rPr>
          <w:color w:val="000000"/>
        </w:rPr>
        <w:t>-наставника</w:t>
      </w:r>
      <w:proofErr w:type="gramEnd"/>
      <w:r>
        <w:rPr>
          <w:color w:val="000000"/>
        </w:rPr>
        <w:t>. _____________________ _______________________________________________________________________</w:t>
      </w:r>
    </w:p>
    <w:p w:rsidR="00515B0A" w:rsidRDefault="00515B0A" w:rsidP="00515B0A">
      <w:pPr>
        <w:pStyle w:val="ad"/>
        <w:numPr>
          <w:ilvl w:val="0"/>
          <w:numId w:val="2"/>
        </w:numPr>
        <w:shd w:val="clear" w:color="auto" w:fill="FFFFFF"/>
        <w:spacing w:before="0" w:beforeAutospacing="0" w:after="0" w:afterAutospacing="0" w:line="276" w:lineRule="auto"/>
        <w:rPr>
          <w:color w:val="000000"/>
        </w:rPr>
      </w:pPr>
      <w:r>
        <w:rPr>
          <w:color w:val="000000"/>
        </w:rPr>
        <w:t>Наименование образовательного учреждения, в котором обучается заявитель на конкурс. _______________________________________________________________ _______________________________________________________________________</w:t>
      </w:r>
    </w:p>
    <w:p w:rsidR="00515B0A" w:rsidRDefault="00515B0A" w:rsidP="00515B0A">
      <w:pPr>
        <w:pStyle w:val="ad"/>
        <w:shd w:val="clear" w:color="auto" w:fill="FFFFFF"/>
        <w:spacing w:before="0" w:beforeAutospacing="0" w:after="0" w:afterAutospacing="0" w:line="276" w:lineRule="auto"/>
        <w:jc w:val="center"/>
        <w:rPr>
          <w:color w:val="000000"/>
        </w:rPr>
      </w:pPr>
    </w:p>
    <w:p w:rsidR="00515B0A" w:rsidRDefault="00515B0A" w:rsidP="00515B0A">
      <w:pPr>
        <w:pStyle w:val="ad"/>
        <w:shd w:val="clear" w:color="auto" w:fill="FFFFFF"/>
        <w:spacing w:before="0" w:beforeAutospacing="0" w:after="0" w:afterAutospacing="0" w:line="276" w:lineRule="auto"/>
        <w:jc w:val="center"/>
        <w:rPr>
          <w:b/>
          <w:color w:val="000000"/>
        </w:rPr>
      </w:pPr>
      <w:r>
        <w:rPr>
          <w:b/>
          <w:color w:val="000000"/>
        </w:rPr>
        <w:t>Инновационный проект</w:t>
      </w:r>
    </w:p>
    <w:p w:rsidR="00515B0A" w:rsidRDefault="00515B0A" w:rsidP="00515B0A">
      <w:pPr>
        <w:pStyle w:val="ad"/>
        <w:shd w:val="clear" w:color="auto" w:fill="FFFFFF"/>
        <w:spacing w:before="0" w:beforeAutospacing="0" w:after="0" w:afterAutospacing="0" w:line="276" w:lineRule="auto"/>
        <w:jc w:val="center"/>
        <w:rPr>
          <w:b/>
          <w:color w:val="000000"/>
        </w:rPr>
      </w:pPr>
      <w:r>
        <w:rPr>
          <w:b/>
          <w:color w:val="000000"/>
        </w:rPr>
        <w:t>(изобретение, инновационная идея)</w:t>
      </w:r>
    </w:p>
    <w:p w:rsidR="00515B0A" w:rsidRDefault="00515B0A" w:rsidP="00515B0A">
      <w:pPr>
        <w:pStyle w:val="ad"/>
        <w:shd w:val="clear" w:color="auto" w:fill="FFFFFF"/>
        <w:spacing w:before="0" w:beforeAutospacing="0" w:after="0" w:afterAutospacing="0" w:line="276" w:lineRule="auto"/>
        <w:jc w:val="center"/>
        <w:rPr>
          <w:b/>
          <w:color w:val="000000"/>
        </w:rPr>
      </w:pPr>
    </w:p>
    <w:p w:rsidR="00515B0A" w:rsidRDefault="00515B0A" w:rsidP="00515B0A">
      <w:pPr>
        <w:pStyle w:val="ad"/>
        <w:numPr>
          <w:ilvl w:val="0"/>
          <w:numId w:val="3"/>
        </w:numPr>
        <w:shd w:val="clear" w:color="auto" w:fill="FFFFFF"/>
        <w:spacing w:before="0" w:beforeAutospacing="0" w:after="0" w:afterAutospacing="0" w:line="276" w:lineRule="auto"/>
        <w:rPr>
          <w:color w:val="000000"/>
        </w:rPr>
      </w:pPr>
      <w:r>
        <w:rPr>
          <w:color w:val="000000"/>
        </w:rPr>
        <w:t>Наименование инновационного проекта/изобретения/идеи</w:t>
      </w:r>
    </w:p>
    <w:p w:rsidR="00515B0A" w:rsidRDefault="00515B0A" w:rsidP="00515B0A">
      <w:pPr>
        <w:pStyle w:val="ad"/>
        <w:shd w:val="clear" w:color="auto" w:fill="FFFFFF"/>
        <w:spacing w:before="0" w:beforeAutospacing="0" w:after="0" w:afterAutospacing="0" w:line="276" w:lineRule="auto"/>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B0A" w:rsidRDefault="00515B0A" w:rsidP="00515B0A">
      <w:pPr>
        <w:pStyle w:val="ad"/>
        <w:numPr>
          <w:ilvl w:val="0"/>
          <w:numId w:val="3"/>
        </w:numPr>
        <w:shd w:val="clear" w:color="auto" w:fill="FFFFFF"/>
        <w:spacing w:before="0" w:beforeAutospacing="0" w:after="0" w:afterAutospacing="0" w:line="276" w:lineRule="auto"/>
        <w:rPr>
          <w:color w:val="000000"/>
        </w:rPr>
      </w:pPr>
      <w:r>
        <w:rPr>
          <w:color w:val="000000"/>
        </w:rPr>
        <w:t>Новизна: актуальность, целесообразность практического применения проекта/изобретения/идеи.</w:t>
      </w:r>
    </w:p>
    <w:p w:rsidR="00515B0A" w:rsidRDefault="00515B0A" w:rsidP="00515B0A">
      <w:pPr>
        <w:pStyle w:val="ad"/>
        <w:shd w:val="clear" w:color="auto" w:fill="FFFFFF"/>
        <w:spacing w:before="0" w:beforeAutospacing="0" w:after="0" w:afterAutospacing="0" w:line="276" w:lineRule="auto"/>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w:t>
      </w:r>
    </w:p>
    <w:p w:rsidR="00515B0A" w:rsidRDefault="00515B0A" w:rsidP="00515B0A">
      <w:pPr>
        <w:pStyle w:val="ad"/>
        <w:shd w:val="clear" w:color="auto" w:fill="FFFFFF"/>
        <w:spacing w:before="0" w:beforeAutospacing="0" w:after="0" w:afterAutospacing="0" w:line="276" w:lineRule="auto"/>
        <w:ind w:left="720"/>
        <w:rPr>
          <w:color w:val="000000"/>
        </w:rPr>
      </w:pPr>
    </w:p>
    <w:p w:rsidR="00515B0A" w:rsidRDefault="00515B0A" w:rsidP="00515B0A">
      <w:pPr>
        <w:pStyle w:val="ad"/>
        <w:numPr>
          <w:ilvl w:val="0"/>
          <w:numId w:val="3"/>
        </w:numPr>
        <w:shd w:val="clear" w:color="auto" w:fill="FFFFFF"/>
        <w:spacing w:before="0" w:beforeAutospacing="0" w:after="0" w:afterAutospacing="0" w:line="276" w:lineRule="auto"/>
        <w:rPr>
          <w:color w:val="000000"/>
        </w:rPr>
      </w:pPr>
      <w:r>
        <w:rPr>
          <w:color w:val="000000"/>
        </w:rPr>
        <w:t>Преимущества предлагаемого к реализации проекта/изобретения/идеи перед аналогами. ______________________________________________________________________________________________________________________________________________</w:t>
      </w:r>
    </w:p>
    <w:p w:rsidR="00515B0A" w:rsidRDefault="00515B0A" w:rsidP="00515B0A">
      <w:pPr>
        <w:pStyle w:val="ad"/>
        <w:shd w:val="clear" w:color="auto" w:fill="FFFFFF"/>
        <w:spacing w:before="0" w:beforeAutospacing="0" w:after="0" w:afterAutospacing="0" w:line="276" w:lineRule="auto"/>
        <w:rPr>
          <w:color w:val="000000"/>
        </w:rPr>
      </w:pPr>
    </w:p>
    <w:p w:rsidR="00515B0A" w:rsidRDefault="00515B0A" w:rsidP="00515B0A">
      <w:pPr>
        <w:pStyle w:val="ad"/>
        <w:shd w:val="clear" w:color="auto" w:fill="FFFFFF"/>
        <w:spacing w:before="0" w:beforeAutospacing="0" w:after="0" w:afterAutospacing="0" w:line="276" w:lineRule="auto"/>
        <w:rPr>
          <w:color w:val="000000"/>
        </w:rPr>
      </w:pPr>
    </w:p>
    <w:p w:rsidR="00515B0A" w:rsidRDefault="00515B0A" w:rsidP="00515B0A">
      <w:pPr>
        <w:pStyle w:val="ad"/>
        <w:shd w:val="clear" w:color="auto" w:fill="FFFFFF"/>
        <w:spacing w:before="0" w:beforeAutospacing="0" w:after="0" w:afterAutospacing="0" w:line="276" w:lineRule="auto"/>
        <w:jc w:val="right"/>
        <w:rPr>
          <w:color w:val="000000"/>
        </w:rPr>
      </w:pPr>
    </w:p>
    <w:p w:rsidR="00515B0A" w:rsidRDefault="00515B0A" w:rsidP="00515B0A">
      <w:pPr>
        <w:pStyle w:val="ad"/>
        <w:shd w:val="clear" w:color="auto" w:fill="FFFFFF"/>
        <w:spacing w:before="0" w:beforeAutospacing="0" w:after="0" w:afterAutospacing="0" w:line="276" w:lineRule="auto"/>
        <w:jc w:val="right"/>
        <w:rPr>
          <w:color w:val="000000"/>
        </w:rPr>
      </w:pPr>
    </w:p>
    <w:p w:rsidR="00515B0A" w:rsidRDefault="00515B0A" w:rsidP="00515B0A">
      <w:pPr>
        <w:pStyle w:val="ad"/>
        <w:shd w:val="clear" w:color="auto" w:fill="FFFFFF"/>
        <w:spacing w:before="0" w:beforeAutospacing="0" w:after="0" w:afterAutospacing="0" w:line="276" w:lineRule="auto"/>
        <w:jc w:val="right"/>
        <w:rPr>
          <w:color w:val="000000"/>
        </w:rPr>
      </w:pPr>
    </w:p>
    <w:p w:rsidR="00515B0A" w:rsidRDefault="00515B0A" w:rsidP="00515B0A">
      <w:pPr>
        <w:pStyle w:val="ad"/>
        <w:shd w:val="clear" w:color="auto" w:fill="FFFFFF"/>
        <w:spacing w:before="0" w:beforeAutospacing="0" w:after="0" w:afterAutospacing="0" w:line="276" w:lineRule="auto"/>
        <w:jc w:val="right"/>
        <w:rPr>
          <w:color w:val="000000"/>
        </w:rPr>
      </w:pPr>
    </w:p>
    <w:p w:rsidR="00CA493E" w:rsidRDefault="00CA493E" w:rsidP="00515B0A">
      <w:pPr>
        <w:pStyle w:val="ad"/>
        <w:shd w:val="clear" w:color="auto" w:fill="FFFFFF"/>
        <w:spacing w:before="0" w:beforeAutospacing="0" w:after="0" w:afterAutospacing="0" w:line="276" w:lineRule="auto"/>
        <w:jc w:val="right"/>
        <w:rPr>
          <w:color w:val="000000"/>
        </w:rPr>
      </w:pPr>
    </w:p>
    <w:p w:rsidR="00A1628B" w:rsidRDefault="00A1628B" w:rsidP="00A1628B">
      <w:pPr>
        <w:pStyle w:val="af"/>
        <w:jc w:val="right"/>
      </w:pPr>
      <w:r>
        <w:lastRenderedPageBreak/>
        <w:t>Приложение 2 к Положению</w:t>
      </w:r>
    </w:p>
    <w:p w:rsidR="00A1628B" w:rsidRDefault="00A1628B" w:rsidP="00A1628B">
      <w:pPr>
        <w:pStyle w:val="af"/>
        <w:jc w:val="right"/>
      </w:pPr>
      <w:r>
        <w:t xml:space="preserve"> об организации и  проведении </w:t>
      </w:r>
    </w:p>
    <w:p w:rsidR="00A1628B" w:rsidRDefault="00A1628B" w:rsidP="00A1628B">
      <w:pPr>
        <w:pStyle w:val="af"/>
        <w:jc w:val="right"/>
      </w:pPr>
      <w:r>
        <w:t>муниципального этапа окружного конкурса</w:t>
      </w:r>
    </w:p>
    <w:p w:rsidR="00A1628B" w:rsidRDefault="00A1628B" w:rsidP="00A1628B">
      <w:pPr>
        <w:pStyle w:val="af"/>
        <w:jc w:val="right"/>
      </w:pPr>
      <w:r>
        <w:t>«Молодой изобретатель Югры»</w:t>
      </w:r>
    </w:p>
    <w:p w:rsidR="00515B0A" w:rsidRDefault="00515B0A" w:rsidP="00A1628B">
      <w:pPr>
        <w:pStyle w:val="af"/>
        <w:jc w:val="right"/>
      </w:pPr>
    </w:p>
    <w:p w:rsidR="00515B0A" w:rsidRPr="00A1628B" w:rsidRDefault="00515B0A" w:rsidP="00515B0A">
      <w:pPr>
        <w:pStyle w:val="ad"/>
        <w:shd w:val="clear" w:color="auto" w:fill="FFFFFF"/>
        <w:spacing w:before="0" w:beforeAutospacing="0" w:after="0" w:afterAutospacing="0" w:line="276" w:lineRule="auto"/>
        <w:jc w:val="center"/>
        <w:rPr>
          <w:b/>
          <w:color w:val="000000"/>
        </w:rPr>
      </w:pPr>
      <w:r w:rsidRPr="00A1628B">
        <w:rPr>
          <w:b/>
          <w:color w:val="000000"/>
        </w:rPr>
        <w:t>Лист</w:t>
      </w:r>
    </w:p>
    <w:p w:rsidR="00515B0A" w:rsidRPr="00A1628B" w:rsidRDefault="00515B0A" w:rsidP="00515B0A">
      <w:pPr>
        <w:pStyle w:val="ad"/>
        <w:shd w:val="clear" w:color="auto" w:fill="FFFFFF"/>
        <w:spacing w:before="0" w:beforeAutospacing="0" w:after="0" w:afterAutospacing="0" w:line="276" w:lineRule="auto"/>
        <w:jc w:val="center"/>
        <w:rPr>
          <w:b/>
          <w:color w:val="000000"/>
        </w:rPr>
      </w:pPr>
      <w:r w:rsidRPr="00A1628B">
        <w:rPr>
          <w:b/>
          <w:color w:val="000000"/>
        </w:rPr>
        <w:t>голосования члена конкурсной комиссии</w:t>
      </w:r>
    </w:p>
    <w:p w:rsidR="00A1628B" w:rsidRDefault="00A1628B" w:rsidP="00515B0A">
      <w:pPr>
        <w:pStyle w:val="ad"/>
        <w:shd w:val="clear" w:color="auto" w:fill="FFFFFF"/>
        <w:spacing w:before="0" w:beforeAutospacing="0" w:after="0" w:afterAutospacing="0" w:line="276" w:lineRule="auto"/>
        <w:rPr>
          <w:color w:val="000000"/>
        </w:rPr>
      </w:pPr>
    </w:p>
    <w:p w:rsidR="00515B0A" w:rsidRDefault="00515B0A" w:rsidP="00515B0A">
      <w:pPr>
        <w:pStyle w:val="ad"/>
        <w:shd w:val="clear" w:color="auto" w:fill="FFFFFF"/>
        <w:spacing w:before="0" w:beforeAutospacing="0" w:after="0" w:afterAutospacing="0" w:line="276" w:lineRule="auto"/>
        <w:rPr>
          <w:color w:val="000000"/>
        </w:rPr>
      </w:pPr>
      <w:r>
        <w:rPr>
          <w:color w:val="000000"/>
        </w:rPr>
        <w:t>Порядковый номер участника: ____________</w:t>
      </w:r>
    </w:p>
    <w:p w:rsidR="00515B0A" w:rsidRDefault="00515B0A" w:rsidP="00515B0A">
      <w:pPr>
        <w:pStyle w:val="ad"/>
        <w:shd w:val="clear" w:color="auto" w:fill="FFFFFF"/>
        <w:spacing w:before="0" w:beforeAutospacing="0" w:after="0" w:afterAutospacing="0" w:line="276" w:lineRule="auto"/>
        <w:rPr>
          <w:color w:val="000000"/>
        </w:rPr>
      </w:pPr>
      <w:r>
        <w:rPr>
          <w:color w:val="000000"/>
        </w:rPr>
        <w:t>Название инновационного продукта/изобретения/идеи (нужное подчеркнуть):</w:t>
      </w:r>
    </w:p>
    <w:p w:rsidR="00515B0A" w:rsidRDefault="00515B0A" w:rsidP="00515B0A">
      <w:pPr>
        <w:pStyle w:val="ad"/>
        <w:shd w:val="clear" w:color="auto" w:fill="FFFFFF"/>
        <w:spacing w:before="0" w:beforeAutospacing="0" w:after="0" w:afterAutospacing="0" w:line="276" w:lineRule="auto"/>
        <w:rPr>
          <w:color w:val="000000"/>
        </w:rPr>
      </w:pPr>
      <w:r>
        <w:rPr>
          <w:color w:val="000000"/>
        </w:rPr>
        <w:t>_____________________________________________________________________________</w:t>
      </w:r>
    </w:p>
    <w:p w:rsidR="00515B0A" w:rsidRDefault="00515B0A" w:rsidP="00515B0A">
      <w:pPr>
        <w:pStyle w:val="ad"/>
        <w:shd w:val="clear" w:color="auto" w:fill="FFFFFF"/>
        <w:spacing w:before="0" w:beforeAutospacing="0" w:after="0" w:afterAutospacing="0" w:line="276" w:lineRule="auto"/>
        <w:rPr>
          <w:color w:val="000000"/>
        </w:rPr>
      </w:pPr>
      <w:r>
        <w:rPr>
          <w:color w:val="000000"/>
        </w:rPr>
        <w:t>Фамилия, имя, отчество заявителя:</w:t>
      </w:r>
    </w:p>
    <w:p w:rsidR="00515B0A" w:rsidRDefault="00515B0A" w:rsidP="00515B0A">
      <w:pPr>
        <w:pStyle w:val="ad"/>
        <w:shd w:val="clear" w:color="auto" w:fill="FFFFFF"/>
        <w:spacing w:before="0" w:beforeAutospacing="0" w:after="0" w:afterAutospacing="0" w:line="276" w:lineRule="auto"/>
        <w:rPr>
          <w:color w:val="000000"/>
        </w:rPr>
      </w:pPr>
      <w:r>
        <w:rPr>
          <w:color w:val="000000"/>
        </w:rPr>
        <w:t>_____________________________________________________________________________</w:t>
      </w:r>
    </w:p>
    <w:p w:rsidR="00515B0A" w:rsidRDefault="00515B0A" w:rsidP="00515B0A">
      <w:pPr>
        <w:pStyle w:val="ad"/>
        <w:shd w:val="clear" w:color="auto" w:fill="FFFFFF"/>
        <w:spacing w:before="0" w:beforeAutospacing="0" w:after="0" w:afterAutospacing="0" w:line="276" w:lineRule="auto"/>
        <w:rPr>
          <w:color w:val="000000"/>
        </w:rPr>
      </w:pPr>
      <w:r>
        <w:rPr>
          <w:color w:val="000000"/>
        </w:rPr>
        <w:t>Фамилия, имя, отчество педагога – наставника:</w:t>
      </w:r>
    </w:p>
    <w:p w:rsidR="00515B0A" w:rsidRPr="008B46F1" w:rsidRDefault="00515B0A" w:rsidP="00515B0A">
      <w:pPr>
        <w:pStyle w:val="ad"/>
        <w:shd w:val="clear" w:color="auto" w:fill="FFFFFF"/>
        <w:spacing w:before="0" w:beforeAutospacing="0" w:after="0" w:afterAutospacing="0" w:line="276" w:lineRule="auto"/>
        <w:rPr>
          <w:color w:val="000000"/>
        </w:rPr>
      </w:pPr>
      <w:r w:rsidRPr="008B46F1">
        <w:rPr>
          <w:color w:val="000000"/>
        </w:rPr>
        <w:t>_____________________________________________________________________________</w:t>
      </w:r>
    </w:p>
    <w:p w:rsidR="00515B0A" w:rsidRDefault="00515B0A" w:rsidP="00515B0A">
      <w:pPr>
        <w:rPr>
          <w:sz w:val="24"/>
          <w:szCs w:val="24"/>
        </w:rPr>
      </w:pPr>
      <w:r>
        <w:rPr>
          <w:sz w:val="24"/>
          <w:szCs w:val="24"/>
        </w:rPr>
        <w:t>Наименование образовательног</w:t>
      </w:r>
      <w:r w:rsidRPr="008B46F1">
        <w:rPr>
          <w:sz w:val="24"/>
          <w:szCs w:val="24"/>
        </w:rPr>
        <w:t>о учреждения</w:t>
      </w:r>
      <w:r>
        <w:rPr>
          <w:sz w:val="24"/>
          <w:szCs w:val="24"/>
        </w:rPr>
        <w:t>, в котором обучается заявитель на конкурс:</w:t>
      </w:r>
    </w:p>
    <w:p w:rsidR="00515B0A" w:rsidRDefault="00515B0A" w:rsidP="00515B0A">
      <w:pPr>
        <w:rPr>
          <w:sz w:val="24"/>
          <w:szCs w:val="24"/>
        </w:rPr>
      </w:pPr>
      <w:r>
        <w:rPr>
          <w:sz w:val="24"/>
          <w:szCs w:val="24"/>
        </w:rPr>
        <w:t>_____________________________________________________________________________</w:t>
      </w:r>
    </w:p>
    <w:tbl>
      <w:tblPr>
        <w:tblStyle w:val="ae"/>
        <w:tblW w:w="9322" w:type="dxa"/>
        <w:tblLook w:val="04A0" w:firstRow="1" w:lastRow="0" w:firstColumn="1" w:lastColumn="0" w:noHBand="0" w:noVBand="1"/>
      </w:tblPr>
      <w:tblGrid>
        <w:gridCol w:w="4361"/>
        <w:gridCol w:w="992"/>
        <w:gridCol w:w="992"/>
        <w:gridCol w:w="993"/>
        <w:gridCol w:w="992"/>
        <w:gridCol w:w="992"/>
      </w:tblGrid>
      <w:tr w:rsidR="00515B0A" w:rsidTr="00F327D9">
        <w:tc>
          <w:tcPr>
            <w:tcW w:w="4361" w:type="dxa"/>
            <w:vMerge w:val="restart"/>
          </w:tcPr>
          <w:p w:rsidR="00515B0A" w:rsidRPr="00A93823" w:rsidRDefault="00515B0A" w:rsidP="00F327D9">
            <w:pPr>
              <w:jc w:val="center"/>
              <w:rPr>
                <w:rFonts w:cs="Times New Roman"/>
                <w:b/>
                <w:sz w:val="24"/>
                <w:szCs w:val="24"/>
              </w:rPr>
            </w:pPr>
            <w:r>
              <w:rPr>
                <w:rFonts w:cs="Times New Roman"/>
                <w:b/>
                <w:sz w:val="24"/>
                <w:szCs w:val="24"/>
              </w:rPr>
              <w:t>Критерии</w:t>
            </w:r>
          </w:p>
        </w:tc>
        <w:tc>
          <w:tcPr>
            <w:tcW w:w="4961" w:type="dxa"/>
            <w:gridSpan w:val="5"/>
          </w:tcPr>
          <w:p w:rsidR="00515B0A" w:rsidRPr="00A93823" w:rsidRDefault="00515B0A" w:rsidP="00F327D9">
            <w:pPr>
              <w:jc w:val="center"/>
              <w:rPr>
                <w:rFonts w:cs="Times New Roman"/>
                <w:b/>
                <w:sz w:val="24"/>
                <w:szCs w:val="24"/>
              </w:rPr>
            </w:pPr>
            <w:r>
              <w:rPr>
                <w:rFonts w:cs="Times New Roman"/>
                <w:b/>
                <w:sz w:val="24"/>
                <w:szCs w:val="24"/>
              </w:rPr>
              <w:t>Оценка в баллах</w:t>
            </w:r>
          </w:p>
        </w:tc>
      </w:tr>
      <w:tr w:rsidR="00515B0A" w:rsidTr="00F327D9">
        <w:tc>
          <w:tcPr>
            <w:tcW w:w="4361" w:type="dxa"/>
            <w:vMerge/>
          </w:tcPr>
          <w:p w:rsidR="00515B0A" w:rsidRDefault="00515B0A" w:rsidP="00F327D9">
            <w:pPr>
              <w:rPr>
                <w:rFonts w:cs="Times New Roman"/>
                <w:sz w:val="24"/>
                <w:szCs w:val="24"/>
              </w:rPr>
            </w:pPr>
          </w:p>
        </w:tc>
        <w:tc>
          <w:tcPr>
            <w:tcW w:w="992" w:type="dxa"/>
          </w:tcPr>
          <w:p w:rsidR="00515B0A" w:rsidRPr="00A93823" w:rsidRDefault="00515B0A" w:rsidP="00F327D9">
            <w:pPr>
              <w:jc w:val="center"/>
              <w:rPr>
                <w:rFonts w:cs="Times New Roman"/>
                <w:b/>
                <w:sz w:val="24"/>
                <w:szCs w:val="24"/>
              </w:rPr>
            </w:pPr>
            <w:r>
              <w:rPr>
                <w:rFonts w:cs="Times New Roman"/>
                <w:b/>
                <w:sz w:val="24"/>
                <w:szCs w:val="24"/>
              </w:rPr>
              <w:t>1</w:t>
            </w:r>
          </w:p>
        </w:tc>
        <w:tc>
          <w:tcPr>
            <w:tcW w:w="992" w:type="dxa"/>
          </w:tcPr>
          <w:p w:rsidR="00515B0A" w:rsidRPr="00A93823" w:rsidRDefault="00515B0A" w:rsidP="00F327D9">
            <w:pPr>
              <w:jc w:val="center"/>
              <w:rPr>
                <w:rFonts w:cs="Times New Roman"/>
                <w:b/>
                <w:sz w:val="24"/>
                <w:szCs w:val="24"/>
              </w:rPr>
            </w:pPr>
            <w:r>
              <w:rPr>
                <w:rFonts w:cs="Times New Roman"/>
                <w:b/>
                <w:sz w:val="24"/>
                <w:szCs w:val="24"/>
              </w:rPr>
              <w:t>2</w:t>
            </w:r>
          </w:p>
        </w:tc>
        <w:tc>
          <w:tcPr>
            <w:tcW w:w="993" w:type="dxa"/>
          </w:tcPr>
          <w:p w:rsidR="00515B0A" w:rsidRPr="00A93823" w:rsidRDefault="00515B0A" w:rsidP="00F327D9">
            <w:pPr>
              <w:jc w:val="center"/>
              <w:rPr>
                <w:rFonts w:cs="Times New Roman"/>
                <w:b/>
                <w:sz w:val="24"/>
                <w:szCs w:val="24"/>
              </w:rPr>
            </w:pPr>
            <w:r>
              <w:rPr>
                <w:rFonts w:cs="Times New Roman"/>
                <w:b/>
                <w:sz w:val="24"/>
                <w:szCs w:val="24"/>
              </w:rPr>
              <w:t>3</w:t>
            </w:r>
          </w:p>
        </w:tc>
        <w:tc>
          <w:tcPr>
            <w:tcW w:w="992" w:type="dxa"/>
          </w:tcPr>
          <w:p w:rsidR="00515B0A" w:rsidRPr="00A93823" w:rsidRDefault="00515B0A" w:rsidP="00F327D9">
            <w:pPr>
              <w:jc w:val="center"/>
              <w:rPr>
                <w:rFonts w:cs="Times New Roman"/>
                <w:b/>
                <w:sz w:val="24"/>
                <w:szCs w:val="24"/>
              </w:rPr>
            </w:pPr>
            <w:r>
              <w:rPr>
                <w:rFonts w:cs="Times New Roman"/>
                <w:b/>
                <w:sz w:val="24"/>
                <w:szCs w:val="24"/>
              </w:rPr>
              <w:t>4</w:t>
            </w:r>
          </w:p>
        </w:tc>
        <w:tc>
          <w:tcPr>
            <w:tcW w:w="992" w:type="dxa"/>
          </w:tcPr>
          <w:p w:rsidR="00515B0A" w:rsidRPr="00A93823" w:rsidRDefault="00515B0A" w:rsidP="00F327D9">
            <w:pPr>
              <w:jc w:val="center"/>
              <w:rPr>
                <w:rFonts w:cs="Times New Roman"/>
                <w:b/>
                <w:sz w:val="24"/>
                <w:szCs w:val="24"/>
              </w:rPr>
            </w:pPr>
            <w:r>
              <w:rPr>
                <w:rFonts w:cs="Times New Roman"/>
                <w:b/>
                <w:sz w:val="24"/>
                <w:szCs w:val="24"/>
              </w:rPr>
              <w:t>5</w:t>
            </w:r>
          </w:p>
        </w:tc>
      </w:tr>
      <w:tr w:rsidR="00515B0A" w:rsidTr="00F327D9">
        <w:tc>
          <w:tcPr>
            <w:tcW w:w="4361" w:type="dxa"/>
          </w:tcPr>
          <w:p w:rsidR="00515B0A" w:rsidRDefault="00515B0A" w:rsidP="00F327D9">
            <w:pPr>
              <w:rPr>
                <w:rFonts w:cs="Times New Roman"/>
                <w:sz w:val="24"/>
                <w:szCs w:val="24"/>
              </w:rPr>
            </w:pPr>
            <w:proofErr w:type="spellStart"/>
            <w:r>
              <w:rPr>
                <w:rFonts w:cs="Times New Roman"/>
                <w:sz w:val="24"/>
                <w:szCs w:val="24"/>
              </w:rPr>
              <w:t>Самопрезентация</w:t>
            </w:r>
            <w:proofErr w:type="spellEnd"/>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Социальная значимость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Актуальность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Самостоятельность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Реалистичность, реализуемость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Перспективность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Оригинальность (новизна)</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r w:rsidR="00515B0A" w:rsidTr="00F327D9">
        <w:tc>
          <w:tcPr>
            <w:tcW w:w="4361" w:type="dxa"/>
          </w:tcPr>
          <w:p w:rsidR="00515B0A" w:rsidRDefault="00515B0A" w:rsidP="00F327D9">
            <w:pPr>
              <w:rPr>
                <w:rFonts w:cs="Times New Roman"/>
                <w:sz w:val="24"/>
                <w:szCs w:val="24"/>
              </w:rPr>
            </w:pPr>
            <w:r>
              <w:rPr>
                <w:rFonts w:cs="Times New Roman"/>
                <w:sz w:val="24"/>
                <w:szCs w:val="24"/>
              </w:rPr>
              <w:t>Аргументированность</w:t>
            </w: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3"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c>
          <w:tcPr>
            <w:tcW w:w="992" w:type="dxa"/>
          </w:tcPr>
          <w:p w:rsidR="00515B0A" w:rsidRDefault="00515B0A" w:rsidP="00F327D9">
            <w:pPr>
              <w:rPr>
                <w:rFonts w:cs="Times New Roman"/>
                <w:sz w:val="24"/>
                <w:szCs w:val="24"/>
              </w:rPr>
            </w:pPr>
          </w:p>
        </w:tc>
      </w:tr>
    </w:tbl>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r>
        <w:rPr>
          <w:sz w:val="24"/>
          <w:szCs w:val="24"/>
        </w:rPr>
        <w:t>Общая сумма баллов ___________</w:t>
      </w:r>
    </w:p>
    <w:p w:rsidR="00515B0A" w:rsidRDefault="00515B0A" w:rsidP="00515B0A">
      <w:pPr>
        <w:rPr>
          <w:sz w:val="24"/>
          <w:szCs w:val="24"/>
        </w:rPr>
      </w:pPr>
      <w:r>
        <w:rPr>
          <w:sz w:val="24"/>
          <w:szCs w:val="24"/>
        </w:rPr>
        <w:t>__________________/_________________________________________/</w:t>
      </w:r>
    </w:p>
    <w:p w:rsidR="00515B0A" w:rsidRDefault="00515B0A" w:rsidP="00515B0A">
      <w:r w:rsidRPr="00A51BA5">
        <w:t>(подпись расшифровка подписи члена коми</w:t>
      </w:r>
      <w:r>
        <w:t>с</w:t>
      </w:r>
      <w:r w:rsidRPr="00A51BA5">
        <w:t>сии)</w:t>
      </w:r>
    </w:p>
    <w:p w:rsidR="00515B0A" w:rsidRDefault="00515B0A" w:rsidP="00515B0A">
      <w:pPr>
        <w:rPr>
          <w:sz w:val="24"/>
          <w:szCs w:val="24"/>
        </w:rPr>
      </w:pPr>
      <w:r>
        <w:rPr>
          <w:sz w:val="24"/>
          <w:szCs w:val="24"/>
        </w:rPr>
        <w:t>Дата __________________</w:t>
      </w: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515B0A" w:rsidRDefault="00515B0A" w:rsidP="00515B0A">
      <w:pPr>
        <w:rPr>
          <w:sz w:val="24"/>
          <w:szCs w:val="24"/>
        </w:rPr>
      </w:pPr>
    </w:p>
    <w:p w:rsidR="00A1628B" w:rsidRDefault="00A1628B" w:rsidP="00515B0A">
      <w:pPr>
        <w:jc w:val="right"/>
        <w:rPr>
          <w:sz w:val="24"/>
          <w:szCs w:val="24"/>
        </w:rPr>
      </w:pPr>
    </w:p>
    <w:p w:rsidR="00A1628B" w:rsidRDefault="00A1628B" w:rsidP="00515B0A">
      <w:pPr>
        <w:jc w:val="right"/>
        <w:rPr>
          <w:sz w:val="24"/>
          <w:szCs w:val="24"/>
        </w:rPr>
      </w:pPr>
    </w:p>
    <w:p w:rsidR="00A1628B" w:rsidRDefault="00A1628B" w:rsidP="00515B0A">
      <w:pPr>
        <w:jc w:val="right"/>
        <w:rPr>
          <w:sz w:val="24"/>
          <w:szCs w:val="24"/>
        </w:rPr>
      </w:pPr>
    </w:p>
    <w:p w:rsidR="00A1628B" w:rsidRDefault="00A1628B" w:rsidP="00515B0A">
      <w:pPr>
        <w:jc w:val="right"/>
        <w:rPr>
          <w:sz w:val="24"/>
          <w:szCs w:val="24"/>
        </w:rPr>
      </w:pPr>
    </w:p>
    <w:p w:rsidR="00A1628B" w:rsidRDefault="00A1628B" w:rsidP="00515B0A">
      <w:pPr>
        <w:jc w:val="right"/>
        <w:rPr>
          <w:sz w:val="24"/>
          <w:szCs w:val="24"/>
        </w:rPr>
      </w:pPr>
    </w:p>
    <w:p w:rsidR="00A1628B" w:rsidRDefault="00A1628B" w:rsidP="00515B0A">
      <w:pPr>
        <w:jc w:val="right"/>
        <w:rPr>
          <w:sz w:val="24"/>
          <w:szCs w:val="24"/>
        </w:rPr>
      </w:pPr>
    </w:p>
    <w:p w:rsidR="00A1628B" w:rsidRDefault="00A1628B" w:rsidP="00A1628B">
      <w:pPr>
        <w:pStyle w:val="af"/>
        <w:jc w:val="right"/>
      </w:pPr>
    </w:p>
    <w:p w:rsidR="00A1628B" w:rsidRDefault="00A1628B" w:rsidP="00A1628B">
      <w:pPr>
        <w:pStyle w:val="af"/>
        <w:jc w:val="right"/>
      </w:pPr>
    </w:p>
    <w:p w:rsidR="00A1628B" w:rsidRDefault="00A1628B" w:rsidP="00A1628B">
      <w:pPr>
        <w:pStyle w:val="af"/>
        <w:jc w:val="right"/>
      </w:pPr>
    </w:p>
    <w:p w:rsidR="00A1628B" w:rsidRDefault="00A1628B" w:rsidP="00A1628B">
      <w:pPr>
        <w:pStyle w:val="af"/>
        <w:jc w:val="right"/>
      </w:pPr>
    </w:p>
    <w:p w:rsidR="00A1628B" w:rsidRDefault="00A1628B" w:rsidP="00A1628B">
      <w:pPr>
        <w:pStyle w:val="af"/>
        <w:jc w:val="right"/>
      </w:pPr>
      <w:r>
        <w:t>Приложение 3 к Положению</w:t>
      </w:r>
    </w:p>
    <w:p w:rsidR="00A1628B" w:rsidRDefault="00A1628B" w:rsidP="00A1628B">
      <w:pPr>
        <w:pStyle w:val="af"/>
        <w:jc w:val="right"/>
      </w:pPr>
      <w:r>
        <w:t xml:space="preserve"> об организации и  проведении </w:t>
      </w:r>
    </w:p>
    <w:p w:rsidR="00A1628B" w:rsidRDefault="00A1628B" w:rsidP="00A1628B">
      <w:pPr>
        <w:pStyle w:val="af"/>
        <w:jc w:val="right"/>
      </w:pPr>
      <w:r>
        <w:t>муниципального этапа окружного конкурса</w:t>
      </w:r>
    </w:p>
    <w:p w:rsidR="00A1628B" w:rsidRDefault="00A1628B" w:rsidP="00A1628B">
      <w:pPr>
        <w:pStyle w:val="af"/>
        <w:jc w:val="right"/>
      </w:pPr>
      <w:r>
        <w:t>«Молодой изобретатель Югры»</w:t>
      </w:r>
    </w:p>
    <w:p w:rsidR="00A1628B" w:rsidRDefault="00A1628B" w:rsidP="00515B0A">
      <w:pPr>
        <w:jc w:val="right"/>
        <w:rPr>
          <w:sz w:val="24"/>
          <w:szCs w:val="24"/>
        </w:rPr>
      </w:pPr>
    </w:p>
    <w:p w:rsidR="00A1628B" w:rsidRDefault="00A1628B" w:rsidP="00515B0A">
      <w:pPr>
        <w:jc w:val="right"/>
        <w:rPr>
          <w:sz w:val="24"/>
          <w:szCs w:val="24"/>
        </w:rPr>
      </w:pPr>
    </w:p>
    <w:p w:rsidR="00515B0A" w:rsidRDefault="00515B0A" w:rsidP="00515B0A">
      <w:pPr>
        <w:jc w:val="right"/>
        <w:rPr>
          <w:sz w:val="24"/>
          <w:szCs w:val="24"/>
        </w:rPr>
      </w:pPr>
    </w:p>
    <w:p w:rsidR="00515B0A" w:rsidRPr="009206A8" w:rsidRDefault="00515B0A" w:rsidP="00515B0A">
      <w:pPr>
        <w:jc w:val="center"/>
        <w:rPr>
          <w:b/>
          <w:sz w:val="24"/>
          <w:szCs w:val="24"/>
        </w:rPr>
      </w:pPr>
      <w:r w:rsidRPr="009206A8">
        <w:rPr>
          <w:b/>
          <w:sz w:val="24"/>
          <w:szCs w:val="24"/>
        </w:rPr>
        <w:t>Итоговый оценочный лист</w:t>
      </w:r>
    </w:p>
    <w:p w:rsidR="00515B0A" w:rsidRDefault="00515B0A" w:rsidP="00515B0A">
      <w:pPr>
        <w:jc w:val="center"/>
        <w:rPr>
          <w:b/>
          <w:sz w:val="24"/>
          <w:szCs w:val="24"/>
        </w:rPr>
      </w:pPr>
      <w:r>
        <w:rPr>
          <w:b/>
          <w:sz w:val="24"/>
          <w:szCs w:val="24"/>
        </w:rPr>
        <w:t>Номинация: _____________________</w:t>
      </w:r>
    </w:p>
    <w:p w:rsidR="00515B0A" w:rsidRDefault="00515B0A" w:rsidP="00515B0A">
      <w:pPr>
        <w:jc w:val="center"/>
        <w:rPr>
          <w:b/>
          <w:sz w:val="24"/>
          <w:szCs w:val="24"/>
        </w:rPr>
      </w:pPr>
      <w:r>
        <w:rPr>
          <w:b/>
          <w:sz w:val="24"/>
          <w:szCs w:val="24"/>
        </w:rPr>
        <w:t>(Продукт/изобретение/идея)</w:t>
      </w:r>
    </w:p>
    <w:tbl>
      <w:tblPr>
        <w:tblStyle w:val="ae"/>
        <w:tblW w:w="0" w:type="auto"/>
        <w:tblLook w:val="04A0" w:firstRow="1" w:lastRow="0" w:firstColumn="1" w:lastColumn="0" w:noHBand="0" w:noVBand="1"/>
      </w:tblPr>
      <w:tblGrid>
        <w:gridCol w:w="534"/>
        <w:gridCol w:w="3827"/>
        <w:gridCol w:w="3827"/>
        <w:gridCol w:w="1383"/>
      </w:tblGrid>
      <w:tr w:rsidR="00515B0A" w:rsidRPr="00A51BA5" w:rsidTr="00F327D9">
        <w:tc>
          <w:tcPr>
            <w:tcW w:w="534" w:type="dxa"/>
          </w:tcPr>
          <w:p w:rsidR="00515B0A" w:rsidRPr="00A51BA5" w:rsidRDefault="00515B0A" w:rsidP="00F327D9">
            <w:pPr>
              <w:rPr>
                <w:rFonts w:cs="Times New Roman"/>
                <w:sz w:val="24"/>
                <w:szCs w:val="24"/>
              </w:rPr>
            </w:pPr>
            <w:r w:rsidRPr="00A51BA5">
              <w:rPr>
                <w:rFonts w:cs="Times New Roman"/>
                <w:sz w:val="24"/>
                <w:szCs w:val="24"/>
              </w:rPr>
              <w:t>№</w:t>
            </w:r>
          </w:p>
        </w:tc>
        <w:tc>
          <w:tcPr>
            <w:tcW w:w="3827" w:type="dxa"/>
          </w:tcPr>
          <w:p w:rsidR="00515B0A" w:rsidRPr="00A51BA5" w:rsidRDefault="00515B0A" w:rsidP="00F327D9">
            <w:pPr>
              <w:rPr>
                <w:rFonts w:cs="Times New Roman"/>
                <w:sz w:val="24"/>
                <w:szCs w:val="24"/>
              </w:rPr>
            </w:pPr>
            <w:r>
              <w:rPr>
                <w:rFonts w:cs="Times New Roman"/>
                <w:sz w:val="24"/>
                <w:szCs w:val="24"/>
              </w:rPr>
              <w:t>Ф.И.О. участника</w:t>
            </w:r>
          </w:p>
        </w:tc>
        <w:tc>
          <w:tcPr>
            <w:tcW w:w="3827" w:type="dxa"/>
          </w:tcPr>
          <w:p w:rsidR="00515B0A" w:rsidRPr="00A51BA5" w:rsidRDefault="00515B0A" w:rsidP="00F327D9">
            <w:pPr>
              <w:rPr>
                <w:rFonts w:cs="Times New Roman"/>
                <w:sz w:val="24"/>
                <w:szCs w:val="24"/>
              </w:rPr>
            </w:pPr>
            <w:r>
              <w:rPr>
                <w:rFonts w:cs="Times New Roman"/>
                <w:sz w:val="24"/>
                <w:szCs w:val="24"/>
              </w:rPr>
              <w:t>Наименование проекта</w:t>
            </w:r>
          </w:p>
        </w:tc>
        <w:tc>
          <w:tcPr>
            <w:tcW w:w="1383" w:type="dxa"/>
          </w:tcPr>
          <w:p w:rsidR="00515B0A" w:rsidRPr="00A51BA5" w:rsidRDefault="00515B0A" w:rsidP="00F327D9">
            <w:pPr>
              <w:rPr>
                <w:rFonts w:cs="Times New Roman"/>
                <w:sz w:val="24"/>
                <w:szCs w:val="24"/>
              </w:rPr>
            </w:pPr>
            <w:r>
              <w:rPr>
                <w:rFonts w:cs="Times New Roman"/>
                <w:sz w:val="24"/>
                <w:szCs w:val="24"/>
              </w:rPr>
              <w:t>Место</w:t>
            </w:r>
          </w:p>
        </w:tc>
      </w:tr>
      <w:tr w:rsidR="00515B0A" w:rsidRPr="00A51BA5" w:rsidTr="00F327D9">
        <w:tc>
          <w:tcPr>
            <w:tcW w:w="534" w:type="dxa"/>
          </w:tcPr>
          <w:p w:rsidR="00515B0A" w:rsidRPr="00A51BA5" w:rsidRDefault="00515B0A" w:rsidP="00F327D9">
            <w:pPr>
              <w:rPr>
                <w:rFonts w:cs="Times New Roman"/>
                <w:sz w:val="24"/>
                <w:szCs w:val="24"/>
              </w:rPr>
            </w:pPr>
            <w:r w:rsidRPr="00A51BA5">
              <w:rPr>
                <w:rFonts w:cs="Times New Roman"/>
                <w:sz w:val="24"/>
                <w:szCs w:val="24"/>
              </w:rPr>
              <w:t>1</w:t>
            </w:r>
            <w:r>
              <w:rPr>
                <w:rFonts w:cs="Times New Roman"/>
                <w:sz w:val="24"/>
                <w:szCs w:val="24"/>
              </w:rPr>
              <w:t>.</w:t>
            </w:r>
          </w:p>
        </w:tc>
        <w:tc>
          <w:tcPr>
            <w:tcW w:w="3827" w:type="dxa"/>
          </w:tcPr>
          <w:p w:rsidR="00515B0A" w:rsidRPr="00A51BA5" w:rsidRDefault="00515B0A" w:rsidP="00F327D9">
            <w:pPr>
              <w:rPr>
                <w:rFonts w:cs="Times New Roman"/>
                <w:sz w:val="24"/>
                <w:szCs w:val="24"/>
              </w:rPr>
            </w:pPr>
          </w:p>
        </w:tc>
        <w:tc>
          <w:tcPr>
            <w:tcW w:w="3827" w:type="dxa"/>
          </w:tcPr>
          <w:p w:rsidR="00515B0A" w:rsidRPr="00A51BA5" w:rsidRDefault="00515B0A" w:rsidP="00F327D9">
            <w:pPr>
              <w:rPr>
                <w:rFonts w:cs="Times New Roman"/>
                <w:sz w:val="24"/>
                <w:szCs w:val="24"/>
              </w:rPr>
            </w:pPr>
          </w:p>
        </w:tc>
        <w:tc>
          <w:tcPr>
            <w:tcW w:w="1383" w:type="dxa"/>
          </w:tcPr>
          <w:p w:rsidR="00515B0A" w:rsidRPr="00A51BA5" w:rsidRDefault="00515B0A" w:rsidP="00F327D9">
            <w:pPr>
              <w:rPr>
                <w:rFonts w:cs="Times New Roman"/>
                <w:sz w:val="24"/>
                <w:szCs w:val="24"/>
              </w:rPr>
            </w:pPr>
          </w:p>
        </w:tc>
      </w:tr>
      <w:tr w:rsidR="00515B0A" w:rsidRPr="00A51BA5" w:rsidTr="00F327D9">
        <w:tc>
          <w:tcPr>
            <w:tcW w:w="534" w:type="dxa"/>
          </w:tcPr>
          <w:p w:rsidR="00515B0A" w:rsidRPr="00A51BA5" w:rsidRDefault="00515B0A" w:rsidP="00F327D9">
            <w:pPr>
              <w:rPr>
                <w:rFonts w:cs="Times New Roman"/>
                <w:sz w:val="24"/>
                <w:szCs w:val="24"/>
              </w:rPr>
            </w:pPr>
            <w:r w:rsidRPr="00A51BA5">
              <w:rPr>
                <w:rFonts w:cs="Times New Roman"/>
                <w:sz w:val="24"/>
                <w:szCs w:val="24"/>
              </w:rPr>
              <w:t>2</w:t>
            </w:r>
            <w:r>
              <w:rPr>
                <w:rFonts w:cs="Times New Roman"/>
                <w:sz w:val="24"/>
                <w:szCs w:val="24"/>
              </w:rPr>
              <w:t>.</w:t>
            </w:r>
          </w:p>
        </w:tc>
        <w:tc>
          <w:tcPr>
            <w:tcW w:w="3827" w:type="dxa"/>
          </w:tcPr>
          <w:p w:rsidR="00515B0A" w:rsidRPr="00A51BA5" w:rsidRDefault="00515B0A" w:rsidP="00F327D9">
            <w:pPr>
              <w:rPr>
                <w:rFonts w:cs="Times New Roman"/>
                <w:sz w:val="24"/>
                <w:szCs w:val="24"/>
              </w:rPr>
            </w:pPr>
          </w:p>
        </w:tc>
        <w:tc>
          <w:tcPr>
            <w:tcW w:w="3827" w:type="dxa"/>
          </w:tcPr>
          <w:p w:rsidR="00515B0A" w:rsidRPr="00A51BA5" w:rsidRDefault="00515B0A" w:rsidP="00F327D9">
            <w:pPr>
              <w:rPr>
                <w:rFonts w:cs="Times New Roman"/>
                <w:sz w:val="24"/>
                <w:szCs w:val="24"/>
              </w:rPr>
            </w:pPr>
          </w:p>
        </w:tc>
        <w:tc>
          <w:tcPr>
            <w:tcW w:w="1383" w:type="dxa"/>
          </w:tcPr>
          <w:p w:rsidR="00515B0A" w:rsidRPr="00A51BA5" w:rsidRDefault="00515B0A" w:rsidP="00F327D9">
            <w:pPr>
              <w:rPr>
                <w:rFonts w:cs="Times New Roman"/>
                <w:sz w:val="24"/>
                <w:szCs w:val="24"/>
              </w:rPr>
            </w:pPr>
          </w:p>
        </w:tc>
      </w:tr>
      <w:tr w:rsidR="00515B0A" w:rsidRPr="00A51BA5" w:rsidTr="00F327D9">
        <w:tc>
          <w:tcPr>
            <w:tcW w:w="534" w:type="dxa"/>
          </w:tcPr>
          <w:p w:rsidR="00515B0A" w:rsidRPr="00A51BA5" w:rsidRDefault="00515B0A" w:rsidP="00F327D9">
            <w:pPr>
              <w:rPr>
                <w:rFonts w:cs="Times New Roman"/>
                <w:sz w:val="24"/>
                <w:szCs w:val="24"/>
              </w:rPr>
            </w:pPr>
            <w:r>
              <w:rPr>
                <w:rFonts w:cs="Times New Roman"/>
                <w:sz w:val="24"/>
                <w:szCs w:val="24"/>
              </w:rPr>
              <w:t>3.</w:t>
            </w:r>
          </w:p>
        </w:tc>
        <w:tc>
          <w:tcPr>
            <w:tcW w:w="3827" w:type="dxa"/>
          </w:tcPr>
          <w:p w:rsidR="00515B0A" w:rsidRPr="00A51BA5" w:rsidRDefault="00515B0A" w:rsidP="00F327D9">
            <w:pPr>
              <w:rPr>
                <w:rFonts w:cs="Times New Roman"/>
                <w:sz w:val="24"/>
                <w:szCs w:val="24"/>
              </w:rPr>
            </w:pPr>
          </w:p>
        </w:tc>
        <w:tc>
          <w:tcPr>
            <w:tcW w:w="3827" w:type="dxa"/>
          </w:tcPr>
          <w:p w:rsidR="00515B0A" w:rsidRPr="00A51BA5" w:rsidRDefault="00515B0A" w:rsidP="00F327D9">
            <w:pPr>
              <w:rPr>
                <w:rFonts w:cs="Times New Roman"/>
                <w:sz w:val="24"/>
                <w:szCs w:val="24"/>
              </w:rPr>
            </w:pPr>
          </w:p>
        </w:tc>
        <w:tc>
          <w:tcPr>
            <w:tcW w:w="1383" w:type="dxa"/>
          </w:tcPr>
          <w:p w:rsidR="00515B0A" w:rsidRPr="00A51BA5" w:rsidRDefault="00515B0A" w:rsidP="00F327D9">
            <w:pPr>
              <w:rPr>
                <w:rFonts w:cs="Times New Roman"/>
                <w:sz w:val="24"/>
                <w:szCs w:val="24"/>
              </w:rPr>
            </w:pPr>
          </w:p>
        </w:tc>
      </w:tr>
      <w:tr w:rsidR="00515B0A" w:rsidTr="00F327D9">
        <w:tc>
          <w:tcPr>
            <w:tcW w:w="534" w:type="dxa"/>
          </w:tcPr>
          <w:p w:rsidR="00515B0A" w:rsidRPr="00A51BA5" w:rsidRDefault="00515B0A" w:rsidP="00F327D9">
            <w:pPr>
              <w:rPr>
                <w:rFonts w:cs="Times New Roman"/>
                <w:sz w:val="24"/>
                <w:szCs w:val="24"/>
              </w:rPr>
            </w:pPr>
            <w:r w:rsidRPr="00A51BA5">
              <w:rPr>
                <w:rFonts w:cs="Times New Roman"/>
                <w:sz w:val="24"/>
                <w:szCs w:val="24"/>
              </w:rPr>
              <w:t>4</w:t>
            </w:r>
            <w:r>
              <w:rPr>
                <w:rFonts w:cs="Times New Roman"/>
                <w:sz w:val="24"/>
                <w:szCs w:val="24"/>
              </w:rPr>
              <w:t>.</w:t>
            </w:r>
          </w:p>
        </w:tc>
        <w:tc>
          <w:tcPr>
            <w:tcW w:w="3827" w:type="dxa"/>
          </w:tcPr>
          <w:p w:rsidR="00515B0A" w:rsidRDefault="00515B0A" w:rsidP="00F327D9">
            <w:pPr>
              <w:rPr>
                <w:rFonts w:cs="Times New Roman"/>
                <w:b/>
                <w:sz w:val="24"/>
                <w:szCs w:val="24"/>
              </w:rPr>
            </w:pPr>
          </w:p>
        </w:tc>
        <w:tc>
          <w:tcPr>
            <w:tcW w:w="3827" w:type="dxa"/>
          </w:tcPr>
          <w:p w:rsidR="00515B0A" w:rsidRDefault="00515B0A" w:rsidP="00F327D9">
            <w:pPr>
              <w:rPr>
                <w:rFonts w:cs="Times New Roman"/>
                <w:b/>
                <w:sz w:val="24"/>
                <w:szCs w:val="24"/>
              </w:rPr>
            </w:pPr>
          </w:p>
        </w:tc>
        <w:tc>
          <w:tcPr>
            <w:tcW w:w="1383" w:type="dxa"/>
          </w:tcPr>
          <w:p w:rsidR="00515B0A" w:rsidRDefault="00515B0A" w:rsidP="00F327D9">
            <w:pPr>
              <w:rPr>
                <w:rFonts w:cs="Times New Roman"/>
                <w:b/>
                <w:sz w:val="24"/>
                <w:szCs w:val="24"/>
              </w:rPr>
            </w:pPr>
          </w:p>
        </w:tc>
      </w:tr>
      <w:tr w:rsidR="00515B0A" w:rsidTr="00F327D9">
        <w:tc>
          <w:tcPr>
            <w:tcW w:w="534" w:type="dxa"/>
          </w:tcPr>
          <w:p w:rsidR="00515B0A" w:rsidRPr="00A51BA5" w:rsidRDefault="00515B0A" w:rsidP="00F327D9">
            <w:pPr>
              <w:rPr>
                <w:rFonts w:cs="Times New Roman"/>
                <w:sz w:val="24"/>
                <w:szCs w:val="24"/>
              </w:rPr>
            </w:pPr>
            <w:r>
              <w:rPr>
                <w:rFonts w:cs="Times New Roman"/>
                <w:sz w:val="24"/>
                <w:szCs w:val="24"/>
              </w:rPr>
              <w:t>5.</w:t>
            </w:r>
          </w:p>
        </w:tc>
        <w:tc>
          <w:tcPr>
            <w:tcW w:w="3827" w:type="dxa"/>
          </w:tcPr>
          <w:p w:rsidR="00515B0A" w:rsidRDefault="00515B0A" w:rsidP="00F327D9">
            <w:pPr>
              <w:rPr>
                <w:rFonts w:cs="Times New Roman"/>
                <w:b/>
                <w:sz w:val="24"/>
                <w:szCs w:val="24"/>
              </w:rPr>
            </w:pPr>
          </w:p>
        </w:tc>
        <w:tc>
          <w:tcPr>
            <w:tcW w:w="3827" w:type="dxa"/>
          </w:tcPr>
          <w:p w:rsidR="00515B0A" w:rsidRDefault="00515B0A" w:rsidP="00F327D9">
            <w:pPr>
              <w:rPr>
                <w:rFonts w:cs="Times New Roman"/>
                <w:b/>
                <w:sz w:val="24"/>
                <w:szCs w:val="24"/>
              </w:rPr>
            </w:pPr>
          </w:p>
        </w:tc>
        <w:tc>
          <w:tcPr>
            <w:tcW w:w="1383" w:type="dxa"/>
          </w:tcPr>
          <w:p w:rsidR="00515B0A" w:rsidRDefault="00515B0A" w:rsidP="00F327D9">
            <w:pPr>
              <w:rPr>
                <w:rFonts w:cs="Times New Roman"/>
                <w:b/>
                <w:sz w:val="24"/>
                <w:szCs w:val="24"/>
              </w:rPr>
            </w:pPr>
          </w:p>
        </w:tc>
      </w:tr>
      <w:tr w:rsidR="00515B0A" w:rsidTr="00F327D9">
        <w:tc>
          <w:tcPr>
            <w:tcW w:w="534" w:type="dxa"/>
          </w:tcPr>
          <w:p w:rsidR="00515B0A" w:rsidRPr="00A51BA5" w:rsidRDefault="00515B0A" w:rsidP="00F327D9">
            <w:pPr>
              <w:rPr>
                <w:rFonts w:cs="Times New Roman"/>
                <w:sz w:val="24"/>
                <w:szCs w:val="24"/>
              </w:rPr>
            </w:pPr>
            <w:r w:rsidRPr="00A51BA5">
              <w:rPr>
                <w:rFonts w:cs="Times New Roman"/>
                <w:sz w:val="24"/>
                <w:szCs w:val="24"/>
              </w:rPr>
              <w:t>6</w:t>
            </w:r>
            <w:r>
              <w:rPr>
                <w:rFonts w:cs="Times New Roman"/>
                <w:sz w:val="24"/>
                <w:szCs w:val="24"/>
              </w:rPr>
              <w:t>.</w:t>
            </w:r>
          </w:p>
        </w:tc>
        <w:tc>
          <w:tcPr>
            <w:tcW w:w="3827" w:type="dxa"/>
          </w:tcPr>
          <w:p w:rsidR="00515B0A" w:rsidRDefault="00515B0A" w:rsidP="00F327D9">
            <w:pPr>
              <w:rPr>
                <w:rFonts w:cs="Times New Roman"/>
                <w:b/>
                <w:sz w:val="24"/>
                <w:szCs w:val="24"/>
              </w:rPr>
            </w:pPr>
          </w:p>
        </w:tc>
        <w:tc>
          <w:tcPr>
            <w:tcW w:w="3827" w:type="dxa"/>
          </w:tcPr>
          <w:p w:rsidR="00515B0A" w:rsidRDefault="00515B0A" w:rsidP="00F327D9">
            <w:pPr>
              <w:rPr>
                <w:rFonts w:cs="Times New Roman"/>
                <w:b/>
                <w:sz w:val="24"/>
                <w:szCs w:val="24"/>
              </w:rPr>
            </w:pPr>
          </w:p>
        </w:tc>
        <w:tc>
          <w:tcPr>
            <w:tcW w:w="1383" w:type="dxa"/>
          </w:tcPr>
          <w:p w:rsidR="00515B0A" w:rsidRDefault="00515B0A" w:rsidP="00F327D9">
            <w:pPr>
              <w:rPr>
                <w:rFonts w:cs="Times New Roman"/>
                <w:b/>
                <w:sz w:val="24"/>
                <w:szCs w:val="24"/>
              </w:rPr>
            </w:pPr>
          </w:p>
        </w:tc>
      </w:tr>
    </w:tbl>
    <w:p w:rsidR="00515B0A" w:rsidRDefault="00515B0A" w:rsidP="00515B0A">
      <w:pPr>
        <w:rPr>
          <w:b/>
          <w:sz w:val="24"/>
          <w:szCs w:val="24"/>
        </w:rPr>
      </w:pPr>
    </w:p>
    <w:p w:rsidR="00515B0A" w:rsidRDefault="00515B0A" w:rsidP="00515B0A">
      <w:pPr>
        <w:rPr>
          <w:b/>
          <w:sz w:val="24"/>
          <w:szCs w:val="24"/>
        </w:rPr>
      </w:pPr>
    </w:p>
    <w:p w:rsidR="00515B0A" w:rsidRDefault="00515B0A" w:rsidP="00515B0A">
      <w:pPr>
        <w:rPr>
          <w:b/>
          <w:sz w:val="24"/>
          <w:szCs w:val="24"/>
        </w:rPr>
      </w:pPr>
      <w:r>
        <w:rPr>
          <w:b/>
          <w:sz w:val="24"/>
          <w:szCs w:val="24"/>
        </w:rPr>
        <w:t>___________/___________________________________________________________/</w:t>
      </w:r>
    </w:p>
    <w:p w:rsidR="00515B0A" w:rsidRDefault="00515B0A" w:rsidP="00515B0A">
      <w:r>
        <w:t>(подпись/расшифровка подписи члена комиссии)</w:t>
      </w:r>
    </w:p>
    <w:p w:rsidR="00515B0A" w:rsidRPr="004976FF" w:rsidRDefault="00515B0A" w:rsidP="00515B0A">
      <w:pPr>
        <w:rPr>
          <w:sz w:val="24"/>
          <w:szCs w:val="24"/>
        </w:rPr>
      </w:pPr>
      <w:r>
        <w:rPr>
          <w:sz w:val="24"/>
          <w:szCs w:val="24"/>
        </w:rPr>
        <w:t>Дата ___________________</w:t>
      </w:r>
    </w:p>
    <w:p w:rsidR="00515B0A" w:rsidRPr="00A51BA5" w:rsidRDefault="00515B0A" w:rsidP="00515B0A">
      <w:pPr>
        <w:rPr>
          <w:b/>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515B0A" w:rsidRDefault="00515B0A"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Default="00A1628B" w:rsidP="004C70EC">
      <w:pPr>
        <w:jc w:val="center"/>
        <w:rPr>
          <w:b/>
          <w:bCs/>
          <w:sz w:val="24"/>
          <w:szCs w:val="24"/>
        </w:rPr>
      </w:pPr>
    </w:p>
    <w:p w:rsidR="00A1628B" w:rsidRPr="009206A8" w:rsidRDefault="00A1628B" w:rsidP="009206A8">
      <w:pPr>
        <w:pStyle w:val="af"/>
        <w:jc w:val="right"/>
        <w:rPr>
          <w:b/>
          <w:sz w:val="22"/>
          <w:szCs w:val="22"/>
        </w:rPr>
      </w:pPr>
      <w:r w:rsidRPr="009206A8">
        <w:rPr>
          <w:b/>
          <w:sz w:val="22"/>
          <w:szCs w:val="22"/>
        </w:rPr>
        <w:lastRenderedPageBreak/>
        <w:t>Приложение 2</w:t>
      </w:r>
    </w:p>
    <w:p w:rsidR="00A1628B" w:rsidRPr="009206A8" w:rsidRDefault="00A1628B" w:rsidP="009206A8">
      <w:pPr>
        <w:pStyle w:val="af"/>
        <w:jc w:val="right"/>
        <w:rPr>
          <w:b/>
          <w:sz w:val="22"/>
          <w:szCs w:val="22"/>
        </w:rPr>
      </w:pPr>
      <w:r w:rsidRPr="009206A8">
        <w:rPr>
          <w:b/>
          <w:sz w:val="22"/>
          <w:szCs w:val="22"/>
        </w:rPr>
        <w:t>к постановлению</w:t>
      </w:r>
    </w:p>
    <w:p w:rsidR="00A1628B" w:rsidRPr="009206A8" w:rsidRDefault="00A1628B" w:rsidP="009206A8">
      <w:pPr>
        <w:pStyle w:val="af"/>
        <w:jc w:val="right"/>
        <w:rPr>
          <w:b/>
          <w:sz w:val="22"/>
          <w:szCs w:val="22"/>
        </w:rPr>
      </w:pPr>
      <w:r w:rsidRPr="009206A8">
        <w:rPr>
          <w:b/>
          <w:sz w:val="22"/>
          <w:szCs w:val="22"/>
        </w:rPr>
        <w:t>администрации города Югорска</w:t>
      </w:r>
    </w:p>
    <w:p w:rsidR="00201671" w:rsidRDefault="00201671" w:rsidP="00201671">
      <w:pPr>
        <w:jc w:val="right"/>
        <w:rPr>
          <w:b/>
          <w:sz w:val="24"/>
          <w:szCs w:val="24"/>
        </w:rPr>
      </w:pPr>
      <w:r w:rsidRPr="00201671">
        <w:rPr>
          <w:sz w:val="24"/>
          <w:szCs w:val="24"/>
        </w:rPr>
        <w:t xml:space="preserve">от </w:t>
      </w:r>
      <w:r w:rsidRPr="00201671">
        <w:rPr>
          <w:sz w:val="24"/>
          <w:szCs w:val="24"/>
          <w:u w:val="single"/>
        </w:rPr>
        <w:t>22 октября 2015 года</w:t>
      </w:r>
      <w:r>
        <w:rPr>
          <w:b/>
          <w:sz w:val="24"/>
          <w:szCs w:val="24"/>
        </w:rPr>
        <w:t xml:space="preserve"> </w:t>
      </w:r>
      <w:r w:rsidRPr="00201671">
        <w:rPr>
          <w:sz w:val="24"/>
          <w:szCs w:val="24"/>
        </w:rPr>
        <w:t xml:space="preserve">№ </w:t>
      </w:r>
      <w:r w:rsidRPr="00201671">
        <w:rPr>
          <w:sz w:val="24"/>
          <w:szCs w:val="24"/>
          <w:u w:val="single"/>
        </w:rPr>
        <w:t>3192</w:t>
      </w:r>
    </w:p>
    <w:p w:rsidR="00201671" w:rsidRDefault="00201671" w:rsidP="00201671">
      <w:pPr>
        <w:jc w:val="center"/>
        <w:rPr>
          <w:b/>
          <w:bCs/>
          <w:sz w:val="24"/>
          <w:szCs w:val="24"/>
        </w:rPr>
      </w:pPr>
    </w:p>
    <w:p w:rsidR="00A1628B" w:rsidRDefault="00A1628B" w:rsidP="00201671">
      <w:pPr>
        <w:rPr>
          <w:b/>
          <w:bCs/>
          <w:sz w:val="24"/>
          <w:szCs w:val="24"/>
        </w:rPr>
      </w:pPr>
    </w:p>
    <w:p w:rsidR="00A1628B" w:rsidRDefault="00A1628B" w:rsidP="004C70EC">
      <w:pPr>
        <w:jc w:val="center"/>
        <w:rPr>
          <w:b/>
          <w:bCs/>
          <w:sz w:val="24"/>
          <w:szCs w:val="24"/>
        </w:rPr>
      </w:pPr>
    </w:p>
    <w:p w:rsidR="00A1628B" w:rsidRDefault="004C70EC" w:rsidP="00A1628B">
      <w:pPr>
        <w:jc w:val="center"/>
        <w:rPr>
          <w:b/>
          <w:sz w:val="24"/>
          <w:szCs w:val="24"/>
        </w:rPr>
      </w:pPr>
      <w:r>
        <w:rPr>
          <w:b/>
          <w:bCs/>
          <w:sz w:val="24"/>
          <w:szCs w:val="24"/>
        </w:rPr>
        <w:t xml:space="preserve">Состав </w:t>
      </w:r>
      <w:r w:rsidR="00A1628B" w:rsidRPr="00A1628B">
        <w:rPr>
          <w:b/>
          <w:sz w:val="24"/>
          <w:szCs w:val="24"/>
        </w:rPr>
        <w:t>экспертной комиссии</w:t>
      </w:r>
    </w:p>
    <w:p w:rsidR="004C70EC" w:rsidRPr="00A1628B" w:rsidRDefault="00A1628B" w:rsidP="00A1628B">
      <w:pPr>
        <w:jc w:val="center"/>
        <w:rPr>
          <w:b/>
          <w:sz w:val="24"/>
          <w:szCs w:val="24"/>
        </w:rPr>
      </w:pPr>
      <w:r w:rsidRPr="00A1628B">
        <w:rPr>
          <w:b/>
          <w:sz w:val="24"/>
          <w:szCs w:val="24"/>
        </w:rPr>
        <w:t xml:space="preserve"> </w:t>
      </w:r>
      <w:r w:rsidRPr="00A1628B">
        <w:rPr>
          <w:b/>
          <w:iCs/>
          <w:kern w:val="2"/>
          <w:sz w:val="24"/>
          <w:szCs w:val="24"/>
        </w:rPr>
        <w:t>муниципального этапа окружного конкурса «Молодой изобретатель Югры»</w:t>
      </w:r>
    </w:p>
    <w:p w:rsidR="00A1628B" w:rsidRDefault="00A1628B" w:rsidP="004C70EC">
      <w:pPr>
        <w:tabs>
          <w:tab w:val="left" w:pos="720"/>
        </w:tabs>
        <w:ind w:firstLine="709"/>
        <w:jc w:val="both"/>
        <w:rPr>
          <w:rFonts w:cs="Tahoma"/>
          <w:sz w:val="24"/>
          <w:szCs w:val="24"/>
        </w:rPr>
      </w:pPr>
    </w:p>
    <w:p w:rsidR="00A1628B" w:rsidRDefault="00A1628B" w:rsidP="004C70EC">
      <w:pPr>
        <w:tabs>
          <w:tab w:val="left" w:pos="720"/>
        </w:tabs>
        <w:ind w:firstLine="709"/>
        <w:jc w:val="both"/>
        <w:rPr>
          <w:rFonts w:cs="Tahoma"/>
          <w:sz w:val="24"/>
          <w:szCs w:val="24"/>
        </w:rPr>
      </w:pPr>
    </w:p>
    <w:p w:rsidR="004C70EC" w:rsidRDefault="004C70EC" w:rsidP="004C70EC">
      <w:pPr>
        <w:tabs>
          <w:tab w:val="left" w:pos="720"/>
        </w:tabs>
        <w:ind w:firstLine="709"/>
        <w:jc w:val="both"/>
        <w:rPr>
          <w:rFonts w:cs="Tahoma"/>
          <w:sz w:val="24"/>
          <w:szCs w:val="24"/>
        </w:rPr>
      </w:pPr>
      <w:r>
        <w:rPr>
          <w:rFonts w:cs="Tahoma"/>
          <w:sz w:val="24"/>
          <w:szCs w:val="24"/>
        </w:rPr>
        <w:t>Заместитель главы администрации города Югорска, председател</w:t>
      </w:r>
      <w:r w:rsidR="00A1628B">
        <w:rPr>
          <w:rFonts w:cs="Tahoma"/>
          <w:sz w:val="24"/>
          <w:szCs w:val="24"/>
        </w:rPr>
        <w:t>ь</w:t>
      </w:r>
      <w:r>
        <w:rPr>
          <w:rFonts w:cs="Tahoma"/>
          <w:sz w:val="24"/>
          <w:szCs w:val="24"/>
        </w:rPr>
        <w:t xml:space="preserve"> </w:t>
      </w:r>
      <w:r w:rsidR="00A1628B">
        <w:rPr>
          <w:rFonts w:cs="Tahoma"/>
          <w:sz w:val="24"/>
          <w:szCs w:val="24"/>
        </w:rPr>
        <w:t>экспертной комиссии</w:t>
      </w:r>
      <w:r w:rsidR="009C6413">
        <w:rPr>
          <w:rFonts w:cs="Tahoma"/>
          <w:sz w:val="24"/>
          <w:szCs w:val="24"/>
        </w:rPr>
        <w:t>.</w:t>
      </w:r>
    </w:p>
    <w:p w:rsidR="00A1628B" w:rsidRDefault="00A1628B" w:rsidP="004C70EC">
      <w:pPr>
        <w:tabs>
          <w:tab w:val="left" w:pos="720"/>
        </w:tabs>
        <w:ind w:firstLine="709"/>
        <w:jc w:val="both"/>
        <w:rPr>
          <w:rFonts w:cs="Tahoma"/>
          <w:sz w:val="24"/>
          <w:szCs w:val="24"/>
        </w:rPr>
      </w:pPr>
      <w:r>
        <w:rPr>
          <w:rFonts w:cs="Tahoma"/>
          <w:sz w:val="24"/>
          <w:szCs w:val="24"/>
        </w:rPr>
        <w:t>Начальник управления социальной политики администрации города Югорска, заместитель председателя экспертной комиссии</w:t>
      </w:r>
      <w:r w:rsidR="009C6413">
        <w:rPr>
          <w:rFonts w:cs="Tahoma"/>
          <w:sz w:val="24"/>
          <w:szCs w:val="24"/>
        </w:rPr>
        <w:t>.</w:t>
      </w:r>
    </w:p>
    <w:p w:rsidR="00A1628B" w:rsidRDefault="00A1628B" w:rsidP="004C70EC">
      <w:pPr>
        <w:tabs>
          <w:tab w:val="left" w:pos="720"/>
        </w:tabs>
        <w:ind w:firstLine="709"/>
        <w:jc w:val="both"/>
        <w:rPr>
          <w:rFonts w:cs="Tahoma"/>
          <w:sz w:val="24"/>
          <w:szCs w:val="24"/>
        </w:rPr>
      </w:pPr>
      <w:r>
        <w:rPr>
          <w:rFonts w:cs="Tahoma"/>
          <w:sz w:val="24"/>
          <w:szCs w:val="24"/>
        </w:rPr>
        <w:t>Специалист по социально-проектной деятельности муниципального автономного учреждения «Молодежный центр «Гелиос», секретарь экспертной комиссии</w:t>
      </w:r>
      <w:r w:rsidR="009C6413">
        <w:rPr>
          <w:rFonts w:cs="Tahoma"/>
          <w:sz w:val="24"/>
          <w:szCs w:val="24"/>
        </w:rPr>
        <w:t>.</w:t>
      </w:r>
    </w:p>
    <w:p w:rsidR="00A1628B" w:rsidRDefault="00A1628B" w:rsidP="004C70EC">
      <w:pPr>
        <w:tabs>
          <w:tab w:val="left" w:pos="720"/>
        </w:tabs>
        <w:ind w:firstLine="709"/>
        <w:jc w:val="both"/>
        <w:rPr>
          <w:rFonts w:cs="Tahoma"/>
          <w:sz w:val="24"/>
          <w:szCs w:val="24"/>
        </w:rPr>
      </w:pPr>
    </w:p>
    <w:p w:rsidR="009206A8" w:rsidRDefault="004C70EC" w:rsidP="004C70EC">
      <w:pPr>
        <w:tabs>
          <w:tab w:val="left" w:pos="720"/>
        </w:tabs>
        <w:ind w:firstLine="709"/>
        <w:jc w:val="both"/>
        <w:rPr>
          <w:rFonts w:cs="Tahoma"/>
          <w:sz w:val="24"/>
          <w:szCs w:val="24"/>
        </w:rPr>
      </w:pPr>
      <w:r>
        <w:rPr>
          <w:rFonts w:cs="Tahoma"/>
          <w:sz w:val="24"/>
          <w:szCs w:val="24"/>
        </w:rPr>
        <w:t xml:space="preserve">Члены </w:t>
      </w:r>
      <w:r w:rsidR="00A1628B">
        <w:rPr>
          <w:rFonts w:cs="Tahoma"/>
          <w:sz w:val="24"/>
          <w:szCs w:val="24"/>
        </w:rPr>
        <w:t>экспертной комиссии</w:t>
      </w:r>
      <w:r>
        <w:rPr>
          <w:rFonts w:cs="Tahoma"/>
          <w:sz w:val="24"/>
          <w:szCs w:val="24"/>
        </w:rPr>
        <w:t>:</w:t>
      </w:r>
    </w:p>
    <w:p w:rsidR="009206A8" w:rsidRDefault="009206A8" w:rsidP="004C70EC">
      <w:pPr>
        <w:tabs>
          <w:tab w:val="left" w:pos="720"/>
        </w:tabs>
        <w:ind w:firstLine="709"/>
        <w:jc w:val="both"/>
        <w:rPr>
          <w:rFonts w:cs="Tahoma"/>
          <w:sz w:val="24"/>
          <w:szCs w:val="24"/>
        </w:rPr>
      </w:pPr>
    </w:p>
    <w:p w:rsidR="004C70EC" w:rsidRDefault="00A1628B" w:rsidP="004C70EC">
      <w:pPr>
        <w:tabs>
          <w:tab w:val="left" w:pos="720"/>
        </w:tabs>
        <w:ind w:firstLine="709"/>
        <w:jc w:val="both"/>
        <w:rPr>
          <w:rFonts w:cs="Tahoma"/>
          <w:sz w:val="24"/>
          <w:szCs w:val="24"/>
        </w:rPr>
      </w:pPr>
      <w:r>
        <w:rPr>
          <w:rFonts w:cs="Tahoma"/>
          <w:sz w:val="24"/>
          <w:szCs w:val="24"/>
        </w:rPr>
        <w:t>Заместитель н</w:t>
      </w:r>
      <w:r w:rsidR="004C70EC">
        <w:rPr>
          <w:rFonts w:cs="Tahoma"/>
          <w:sz w:val="24"/>
          <w:szCs w:val="24"/>
        </w:rPr>
        <w:t>ачальник</w:t>
      </w:r>
      <w:r>
        <w:rPr>
          <w:rFonts w:cs="Tahoma"/>
          <w:sz w:val="24"/>
          <w:szCs w:val="24"/>
        </w:rPr>
        <w:t>а</w:t>
      </w:r>
      <w:r w:rsidR="004C70EC">
        <w:rPr>
          <w:rFonts w:cs="Tahoma"/>
          <w:sz w:val="24"/>
          <w:szCs w:val="24"/>
        </w:rPr>
        <w:t xml:space="preserve"> управления социальной политики администрации города Югорска</w:t>
      </w:r>
      <w:r w:rsidR="009C6413">
        <w:rPr>
          <w:rFonts w:cs="Tahoma"/>
          <w:sz w:val="24"/>
          <w:szCs w:val="24"/>
        </w:rPr>
        <w:t>.</w:t>
      </w:r>
    </w:p>
    <w:p w:rsidR="004C70EC" w:rsidRDefault="004C70EC" w:rsidP="004C70EC">
      <w:pPr>
        <w:tabs>
          <w:tab w:val="left" w:pos="720"/>
        </w:tabs>
        <w:ind w:firstLine="709"/>
        <w:jc w:val="both"/>
        <w:rPr>
          <w:sz w:val="24"/>
          <w:szCs w:val="24"/>
        </w:rPr>
      </w:pPr>
      <w:r>
        <w:rPr>
          <w:sz w:val="24"/>
          <w:szCs w:val="24"/>
        </w:rPr>
        <w:t>Д</w:t>
      </w:r>
      <w:r w:rsidRPr="00715A4D">
        <w:rPr>
          <w:sz w:val="24"/>
          <w:szCs w:val="24"/>
        </w:rPr>
        <w:t xml:space="preserve">иректор бюджетного учреждения среднего профессионального образования </w:t>
      </w:r>
      <w:r>
        <w:rPr>
          <w:sz w:val="24"/>
          <w:szCs w:val="24"/>
        </w:rPr>
        <w:t xml:space="preserve">               </w:t>
      </w:r>
      <w:r w:rsidRPr="00715A4D">
        <w:rPr>
          <w:sz w:val="24"/>
          <w:szCs w:val="24"/>
        </w:rPr>
        <w:t xml:space="preserve">«Ханты - Мансийского автономного округа </w:t>
      </w:r>
      <w:r>
        <w:rPr>
          <w:sz w:val="24"/>
          <w:szCs w:val="24"/>
        </w:rPr>
        <w:t xml:space="preserve">- </w:t>
      </w:r>
      <w:r w:rsidRPr="00715A4D">
        <w:rPr>
          <w:sz w:val="24"/>
          <w:szCs w:val="24"/>
        </w:rPr>
        <w:t xml:space="preserve">Югры «Югорский политехнический колледж» </w:t>
      </w:r>
      <w:r>
        <w:rPr>
          <w:sz w:val="24"/>
          <w:szCs w:val="24"/>
        </w:rPr>
        <w:t xml:space="preserve">             </w:t>
      </w:r>
      <w:r w:rsidRPr="00715A4D">
        <w:rPr>
          <w:sz w:val="24"/>
          <w:szCs w:val="24"/>
        </w:rPr>
        <w:t>(по согласованию)</w:t>
      </w:r>
      <w:r w:rsidR="009C6413">
        <w:rPr>
          <w:sz w:val="24"/>
          <w:szCs w:val="24"/>
        </w:rPr>
        <w:t>.</w:t>
      </w:r>
    </w:p>
    <w:p w:rsidR="009206A8" w:rsidRDefault="009206A8" w:rsidP="004C70EC">
      <w:pPr>
        <w:tabs>
          <w:tab w:val="left" w:pos="720"/>
        </w:tabs>
        <w:ind w:firstLine="709"/>
        <w:jc w:val="both"/>
        <w:rPr>
          <w:sz w:val="24"/>
          <w:szCs w:val="24"/>
        </w:rPr>
      </w:pPr>
      <w:r>
        <w:rPr>
          <w:sz w:val="24"/>
          <w:szCs w:val="24"/>
        </w:rPr>
        <w:t>Директор муниципального автономного учреждения «Молодежный центр «Гелиос»</w:t>
      </w:r>
      <w:r w:rsidR="009C6413">
        <w:rPr>
          <w:sz w:val="24"/>
          <w:szCs w:val="24"/>
        </w:rPr>
        <w:t>.</w:t>
      </w:r>
    </w:p>
    <w:p w:rsidR="00CA493E" w:rsidRDefault="00CA493E" w:rsidP="004C70EC">
      <w:pPr>
        <w:tabs>
          <w:tab w:val="left" w:pos="720"/>
        </w:tabs>
        <w:ind w:firstLine="709"/>
        <w:jc w:val="both"/>
        <w:rPr>
          <w:sz w:val="24"/>
          <w:szCs w:val="24"/>
        </w:rPr>
      </w:pPr>
      <w:r>
        <w:rPr>
          <w:sz w:val="24"/>
          <w:szCs w:val="24"/>
        </w:rPr>
        <w:t>Начальник отдела администрирования информационных систем</w:t>
      </w:r>
      <w:r w:rsidR="009C6413">
        <w:rPr>
          <w:sz w:val="24"/>
          <w:szCs w:val="24"/>
        </w:rPr>
        <w:t xml:space="preserve"> управления информационной политики администрации города Югорска.</w:t>
      </w:r>
    </w:p>
    <w:p w:rsidR="009206A8" w:rsidRDefault="004C70EC" w:rsidP="004C70EC">
      <w:pPr>
        <w:tabs>
          <w:tab w:val="left" w:pos="720"/>
        </w:tabs>
        <w:ind w:firstLine="709"/>
        <w:jc w:val="both"/>
        <w:rPr>
          <w:sz w:val="24"/>
          <w:szCs w:val="24"/>
        </w:rPr>
      </w:pPr>
      <w:r>
        <w:rPr>
          <w:sz w:val="24"/>
          <w:szCs w:val="24"/>
        </w:rPr>
        <w:t>П</w:t>
      </w:r>
      <w:r w:rsidRPr="003A6641">
        <w:rPr>
          <w:sz w:val="24"/>
          <w:szCs w:val="24"/>
        </w:rPr>
        <w:t xml:space="preserve">редседатель молодежной общественной палаты при Думе города Югорска </w:t>
      </w:r>
      <w:r>
        <w:rPr>
          <w:sz w:val="24"/>
          <w:szCs w:val="24"/>
        </w:rPr>
        <w:t xml:space="preserve">                          </w:t>
      </w:r>
      <w:r w:rsidRPr="003A6641">
        <w:rPr>
          <w:sz w:val="24"/>
          <w:szCs w:val="24"/>
        </w:rPr>
        <w:t>(по согласованию)</w:t>
      </w:r>
      <w:r w:rsidR="009C6413">
        <w:rPr>
          <w:sz w:val="24"/>
          <w:szCs w:val="24"/>
        </w:rPr>
        <w:t>.</w:t>
      </w:r>
    </w:p>
    <w:p w:rsidR="004C70EC" w:rsidRDefault="009206A8" w:rsidP="004C70EC">
      <w:pPr>
        <w:tabs>
          <w:tab w:val="left" w:pos="720"/>
        </w:tabs>
        <w:ind w:firstLine="709"/>
        <w:jc w:val="both"/>
        <w:rPr>
          <w:sz w:val="24"/>
          <w:szCs w:val="24"/>
        </w:rPr>
      </w:pPr>
      <w:r w:rsidRPr="00354E25">
        <w:rPr>
          <w:sz w:val="24"/>
          <w:szCs w:val="24"/>
        </w:rPr>
        <w:t>Председатель Координационного совета молодежи общества с ограниченной ответственностью «Газпром трансгаз Югорск»</w:t>
      </w:r>
      <w:r>
        <w:rPr>
          <w:sz w:val="24"/>
          <w:szCs w:val="24"/>
        </w:rPr>
        <w:t xml:space="preserve"> (по согласованию)</w:t>
      </w:r>
      <w:r w:rsidR="009C6413">
        <w:rPr>
          <w:sz w:val="24"/>
          <w:szCs w:val="24"/>
        </w:rPr>
        <w:t>.</w:t>
      </w:r>
    </w:p>
    <w:p w:rsidR="00A1628B" w:rsidRDefault="00A1628B" w:rsidP="00A1628B">
      <w:pPr>
        <w:jc w:val="both"/>
        <w:rPr>
          <w:sz w:val="24"/>
          <w:szCs w:val="24"/>
        </w:rPr>
      </w:pPr>
      <w:r>
        <w:rPr>
          <w:b/>
          <w:sz w:val="24"/>
          <w:szCs w:val="24"/>
        </w:rPr>
        <w:tab/>
      </w:r>
      <w:r w:rsidRPr="00A1628B">
        <w:rPr>
          <w:sz w:val="24"/>
          <w:szCs w:val="24"/>
        </w:rPr>
        <w:t>Ин</w:t>
      </w:r>
      <w:r>
        <w:rPr>
          <w:sz w:val="24"/>
          <w:szCs w:val="24"/>
        </w:rPr>
        <w:t>женер отдела энергетики</w:t>
      </w:r>
      <w:r w:rsidRPr="00FD513F">
        <w:rPr>
          <w:sz w:val="24"/>
          <w:szCs w:val="24"/>
        </w:rPr>
        <w:t xml:space="preserve"> </w:t>
      </w:r>
      <w:r>
        <w:rPr>
          <w:sz w:val="24"/>
          <w:szCs w:val="24"/>
        </w:rPr>
        <w:t>общества с ограниченной ответственностью</w:t>
      </w:r>
      <w:r w:rsidRPr="00FD513F">
        <w:rPr>
          <w:sz w:val="24"/>
          <w:szCs w:val="24"/>
        </w:rPr>
        <w:t xml:space="preserve"> «Газпром трансгаз</w:t>
      </w:r>
      <w:r>
        <w:rPr>
          <w:sz w:val="24"/>
          <w:szCs w:val="24"/>
        </w:rPr>
        <w:t xml:space="preserve"> Югорск»</w:t>
      </w:r>
      <w:r w:rsidRPr="009C131F">
        <w:rPr>
          <w:sz w:val="24"/>
          <w:szCs w:val="24"/>
        </w:rPr>
        <w:t xml:space="preserve"> </w:t>
      </w:r>
      <w:r>
        <w:rPr>
          <w:sz w:val="24"/>
          <w:szCs w:val="24"/>
        </w:rPr>
        <w:t>(по согласованию)</w:t>
      </w:r>
      <w:r w:rsidR="009C6413">
        <w:rPr>
          <w:sz w:val="24"/>
          <w:szCs w:val="24"/>
        </w:rPr>
        <w:t>.</w:t>
      </w:r>
    </w:p>
    <w:p w:rsidR="00A1628B" w:rsidRDefault="00A1628B" w:rsidP="00A1628B">
      <w:pPr>
        <w:ind w:firstLine="708"/>
        <w:jc w:val="both"/>
        <w:rPr>
          <w:sz w:val="24"/>
          <w:szCs w:val="24"/>
        </w:rPr>
      </w:pPr>
      <w:r>
        <w:rPr>
          <w:sz w:val="24"/>
          <w:szCs w:val="24"/>
        </w:rPr>
        <w:t>С</w:t>
      </w:r>
      <w:r w:rsidRPr="0013601D">
        <w:rPr>
          <w:sz w:val="24"/>
          <w:szCs w:val="24"/>
        </w:rPr>
        <w:t xml:space="preserve">пециалист 1 категории службы по связям с общественностью и </w:t>
      </w:r>
      <w:r w:rsidR="00156F6D">
        <w:rPr>
          <w:sz w:val="24"/>
          <w:szCs w:val="24"/>
        </w:rPr>
        <w:t>средствами массовой информации</w:t>
      </w:r>
      <w:r w:rsidRPr="0013601D">
        <w:rPr>
          <w:sz w:val="24"/>
          <w:szCs w:val="24"/>
        </w:rPr>
        <w:t xml:space="preserve">, председатель профсоюзного комитета аппарата управления </w:t>
      </w:r>
      <w:r>
        <w:rPr>
          <w:sz w:val="24"/>
          <w:szCs w:val="24"/>
        </w:rPr>
        <w:t>общества с ограниченной отве</w:t>
      </w:r>
      <w:r w:rsidR="009206A8">
        <w:rPr>
          <w:sz w:val="24"/>
          <w:szCs w:val="24"/>
        </w:rPr>
        <w:t>т</w:t>
      </w:r>
      <w:r>
        <w:rPr>
          <w:sz w:val="24"/>
          <w:szCs w:val="24"/>
        </w:rPr>
        <w:t>ственностью</w:t>
      </w:r>
      <w:r w:rsidR="009206A8">
        <w:rPr>
          <w:sz w:val="24"/>
          <w:szCs w:val="24"/>
        </w:rPr>
        <w:t xml:space="preserve"> «</w:t>
      </w:r>
      <w:r w:rsidRPr="0013601D">
        <w:rPr>
          <w:sz w:val="24"/>
          <w:szCs w:val="24"/>
        </w:rPr>
        <w:t>Газпром трансгаз Югорск</w:t>
      </w:r>
      <w:r w:rsidR="009206A8">
        <w:rPr>
          <w:sz w:val="24"/>
          <w:szCs w:val="24"/>
        </w:rPr>
        <w:t>» (по согласованию)</w:t>
      </w:r>
      <w:r w:rsidR="009C6413">
        <w:rPr>
          <w:sz w:val="24"/>
          <w:szCs w:val="24"/>
        </w:rPr>
        <w:t>.</w:t>
      </w:r>
    </w:p>
    <w:p w:rsidR="009206A8" w:rsidRDefault="009206A8" w:rsidP="009206A8">
      <w:pPr>
        <w:ind w:firstLine="708"/>
        <w:jc w:val="both"/>
        <w:rPr>
          <w:sz w:val="24"/>
          <w:szCs w:val="24"/>
        </w:rPr>
      </w:pPr>
      <w:r>
        <w:rPr>
          <w:sz w:val="24"/>
          <w:szCs w:val="24"/>
        </w:rPr>
        <w:t>Преподаватель информационных технологий муниципального бюджетного образовательного учреждения «Гимназия» (по согласованию)</w:t>
      </w:r>
      <w:r w:rsidR="009C6413">
        <w:rPr>
          <w:sz w:val="24"/>
          <w:szCs w:val="24"/>
        </w:rPr>
        <w:t>.</w:t>
      </w:r>
    </w:p>
    <w:p w:rsidR="00A1628B" w:rsidRDefault="00A1628B" w:rsidP="00A1628B">
      <w:pPr>
        <w:jc w:val="both"/>
        <w:rPr>
          <w:sz w:val="24"/>
          <w:szCs w:val="24"/>
        </w:rPr>
      </w:pPr>
      <w:r>
        <w:rPr>
          <w:sz w:val="24"/>
          <w:szCs w:val="24"/>
        </w:rPr>
        <w:t xml:space="preserve"> </w:t>
      </w:r>
      <w:r w:rsidR="009206A8">
        <w:rPr>
          <w:sz w:val="24"/>
          <w:szCs w:val="24"/>
        </w:rPr>
        <w:tab/>
      </w:r>
      <w:r w:rsidR="009206A8" w:rsidRPr="009206A8">
        <w:rPr>
          <w:sz w:val="24"/>
          <w:szCs w:val="24"/>
        </w:rPr>
        <w:t>Тренер-преподаватель по авиамодельному спорту муниципального бюджетного учреждения «Физкультурно-спортивный комплекс «Юность»</w:t>
      </w:r>
      <w:r w:rsidR="009C6413">
        <w:rPr>
          <w:sz w:val="24"/>
          <w:szCs w:val="24"/>
        </w:rPr>
        <w:t>.</w:t>
      </w:r>
    </w:p>
    <w:p w:rsidR="00E85654" w:rsidRDefault="00E85654" w:rsidP="004C70EC">
      <w:pPr>
        <w:jc w:val="right"/>
        <w:rPr>
          <w:b/>
          <w:sz w:val="24"/>
          <w:szCs w:val="24"/>
        </w:rPr>
      </w:pPr>
    </w:p>
    <w:p w:rsidR="004C70EC" w:rsidRDefault="004C70EC"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p w:rsidR="009206A8" w:rsidRDefault="009206A8" w:rsidP="004C70EC">
      <w:pPr>
        <w:tabs>
          <w:tab w:val="left" w:pos="720"/>
        </w:tabs>
        <w:ind w:firstLine="709"/>
        <w:jc w:val="both"/>
        <w:rPr>
          <w:sz w:val="24"/>
          <w:szCs w:val="24"/>
        </w:rPr>
      </w:pPr>
    </w:p>
    <w:sectPr w:rsidR="009206A8" w:rsidSect="000E025F">
      <w:pgSz w:w="11906" w:h="16838"/>
      <w:pgMar w:top="426" w:right="56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A" w:rsidRDefault="0097284A" w:rsidP="0068005D">
      <w:r>
        <w:separator/>
      </w:r>
    </w:p>
  </w:endnote>
  <w:endnote w:type="continuationSeparator" w:id="0">
    <w:p w:rsidR="0097284A" w:rsidRDefault="0097284A" w:rsidP="0068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A" w:rsidRDefault="0097284A" w:rsidP="0068005D">
      <w:r>
        <w:separator/>
      </w:r>
    </w:p>
  </w:footnote>
  <w:footnote w:type="continuationSeparator" w:id="0">
    <w:p w:rsidR="0097284A" w:rsidRDefault="0097284A" w:rsidP="00680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D4072B"/>
    <w:multiLevelType w:val="hybridMultilevel"/>
    <w:tmpl w:val="F344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60B27"/>
    <w:multiLevelType w:val="multilevel"/>
    <w:tmpl w:val="08F862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EC5292"/>
    <w:multiLevelType w:val="hybridMultilevel"/>
    <w:tmpl w:val="D46C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57983"/>
    <w:rsid w:val="000713DF"/>
    <w:rsid w:val="000C2EA5"/>
    <w:rsid w:val="000E025F"/>
    <w:rsid w:val="0010401B"/>
    <w:rsid w:val="001244A4"/>
    <w:rsid w:val="001257C7"/>
    <w:rsid w:val="001347D7"/>
    <w:rsid w:val="001356EA"/>
    <w:rsid w:val="00140D6B"/>
    <w:rsid w:val="00156F6D"/>
    <w:rsid w:val="0018017D"/>
    <w:rsid w:val="00184ECA"/>
    <w:rsid w:val="001B47EF"/>
    <w:rsid w:val="00201671"/>
    <w:rsid w:val="0021641A"/>
    <w:rsid w:val="00224E69"/>
    <w:rsid w:val="00256A87"/>
    <w:rsid w:val="00271EA8"/>
    <w:rsid w:val="00285C61"/>
    <w:rsid w:val="00296E8C"/>
    <w:rsid w:val="002F5129"/>
    <w:rsid w:val="0033253C"/>
    <w:rsid w:val="00354E25"/>
    <w:rsid w:val="003642AD"/>
    <w:rsid w:val="0037056B"/>
    <w:rsid w:val="003D688F"/>
    <w:rsid w:val="00423003"/>
    <w:rsid w:val="00494E1D"/>
    <w:rsid w:val="004B0DBB"/>
    <w:rsid w:val="004C6A75"/>
    <w:rsid w:val="004C70EC"/>
    <w:rsid w:val="00510950"/>
    <w:rsid w:val="00515B0A"/>
    <w:rsid w:val="0053339B"/>
    <w:rsid w:val="00566083"/>
    <w:rsid w:val="00624190"/>
    <w:rsid w:val="00636661"/>
    <w:rsid w:val="0065328E"/>
    <w:rsid w:val="0068005D"/>
    <w:rsid w:val="00695321"/>
    <w:rsid w:val="006B3FA0"/>
    <w:rsid w:val="006F6444"/>
    <w:rsid w:val="00713C1C"/>
    <w:rsid w:val="007268A4"/>
    <w:rsid w:val="007D5A8E"/>
    <w:rsid w:val="007E29A5"/>
    <w:rsid w:val="007F4A15"/>
    <w:rsid w:val="00815B68"/>
    <w:rsid w:val="008267F4"/>
    <w:rsid w:val="008478F4"/>
    <w:rsid w:val="00886003"/>
    <w:rsid w:val="008C407D"/>
    <w:rsid w:val="008C4BC7"/>
    <w:rsid w:val="00906884"/>
    <w:rsid w:val="00914417"/>
    <w:rsid w:val="009206A8"/>
    <w:rsid w:val="00943D8F"/>
    <w:rsid w:val="00953E9C"/>
    <w:rsid w:val="0097026B"/>
    <w:rsid w:val="0097284A"/>
    <w:rsid w:val="009A63DB"/>
    <w:rsid w:val="009C4E86"/>
    <w:rsid w:val="009C6413"/>
    <w:rsid w:val="009F7184"/>
    <w:rsid w:val="00A1628B"/>
    <w:rsid w:val="00A210EB"/>
    <w:rsid w:val="00A33E61"/>
    <w:rsid w:val="00A471A4"/>
    <w:rsid w:val="00AB09E1"/>
    <w:rsid w:val="00AD29B5"/>
    <w:rsid w:val="00AD6BDF"/>
    <w:rsid w:val="00AD77E7"/>
    <w:rsid w:val="00AF75FC"/>
    <w:rsid w:val="00B14AF7"/>
    <w:rsid w:val="00B753EC"/>
    <w:rsid w:val="00B91EF8"/>
    <w:rsid w:val="00BD7EE5"/>
    <w:rsid w:val="00BE1CAB"/>
    <w:rsid w:val="00C2393F"/>
    <w:rsid w:val="00C26832"/>
    <w:rsid w:val="00CA493E"/>
    <w:rsid w:val="00CA69EB"/>
    <w:rsid w:val="00CC57D6"/>
    <w:rsid w:val="00CE2A5A"/>
    <w:rsid w:val="00CF6DBB"/>
    <w:rsid w:val="00D01A38"/>
    <w:rsid w:val="00D3103C"/>
    <w:rsid w:val="00D6114D"/>
    <w:rsid w:val="00D6571C"/>
    <w:rsid w:val="00D70B80"/>
    <w:rsid w:val="00DD3187"/>
    <w:rsid w:val="00E85654"/>
    <w:rsid w:val="00E864FB"/>
    <w:rsid w:val="00E91200"/>
    <w:rsid w:val="00EC794D"/>
    <w:rsid w:val="00ED117A"/>
    <w:rsid w:val="00EF19B1"/>
    <w:rsid w:val="00F327D9"/>
    <w:rsid w:val="00F33869"/>
    <w:rsid w:val="00F52A75"/>
    <w:rsid w:val="00F639D4"/>
    <w:rsid w:val="00F6410F"/>
    <w:rsid w:val="00F77EF2"/>
    <w:rsid w:val="00F930E6"/>
    <w:rsid w:val="00FA2C75"/>
    <w:rsid w:val="00FA4E3B"/>
    <w:rsid w:val="00FB390E"/>
    <w:rsid w:val="00FF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A16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a8">
    <w:name w:val="Содержимое таблицы"/>
    <w:basedOn w:val="a"/>
    <w:rsid w:val="004C70EC"/>
    <w:pPr>
      <w:widowControl w:val="0"/>
      <w:suppressLineNumbers/>
    </w:pPr>
    <w:rPr>
      <w:rFonts w:ascii="Arial" w:eastAsia="Arial Unicode MS" w:hAnsi="Arial"/>
      <w:kern w:val="2"/>
      <w:szCs w:val="24"/>
      <w:lang w:eastAsia="ru-RU"/>
    </w:rPr>
  </w:style>
  <w:style w:type="paragraph" w:styleId="a9">
    <w:name w:val="header"/>
    <w:basedOn w:val="a"/>
    <w:link w:val="aa"/>
    <w:uiPriority w:val="99"/>
    <w:unhideWhenUsed/>
    <w:rsid w:val="0068005D"/>
    <w:pPr>
      <w:tabs>
        <w:tab w:val="center" w:pos="4677"/>
        <w:tab w:val="right" w:pos="9355"/>
      </w:tabs>
    </w:pPr>
  </w:style>
  <w:style w:type="character" w:customStyle="1" w:styleId="aa">
    <w:name w:val="Верхний колонтитул Знак"/>
    <w:basedOn w:val="a0"/>
    <w:link w:val="a9"/>
    <w:uiPriority w:val="99"/>
    <w:rsid w:val="0068005D"/>
    <w:rPr>
      <w:rFonts w:ascii="Times New Roman" w:eastAsia="Times New Roman" w:hAnsi="Times New Roman"/>
      <w:lang w:eastAsia="ar-SA"/>
    </w:rPr>
  </w:style>
  <w:style w:type="paragraph" w:styleId="ab">
    <w:name w:val="footer"/>
    <w:basedOn w:val="a"/>
    <w:link w:val="ac"/>
    <w:uiPriority w:val="99"/>
    <w:unhideWhenUsed/>
    <w:rsid w:val="0068005D"/>
    <w:pPr>
      <w:tabs>
        <w:tab w:val="center" w:pos="4677"/>
        <w:tab w:val="right" w:pos="9355"/>
      </w:tabs>
    </w:pPr>
  </w:style>
  <w:style w:type="character" w:customStyle="1" w:styleId="ac">
    <w:name w:val="Нижний колонтитул Знак"/>
    <w:basedOn w:val="a0"/>
    <w:link w:val="ab"/>
    <w:uiPriority w:val="99"/>
    <w:rsid w:val="0068005D"/>
    <w:rPr>
      <w:rFonts w:ascii="Times New Roman" w:eastAsia="Times New Roman" w:hAnsi="Times New Roman"/>
      <w:lang w:eastAsia="ar-SA"/>
    </w:rPr>
  </w:style>
  <w:style w:type="paragraph" w:styleId="ad">
    <w:name w:val="Normal (Web)"/>
    <w:basedOn w:val="a"/>
    <w:uiPriority w:val="99"/>
    <w:unhideWhenUsed/>
    <w:rsid w:val="00515B0A"/>
    <w:pPr>
      <w:suppressAutoHyphens w:val="0"/>
      <w:spacing w:before="100" w:beforeAutospacing="1" w:after="100" w:afterAutospacing="1"/>
    </w:pPr>
    <w:rPr>
      <w:sz w:val="24"/>
      <w:szCs w:val="24"/>
      <w:lang w:eastAsia="ru-RU"/>
    </w:rPr>
  </w:style>
  <w:style w:type="table" w:styleId="ae">
    <w:name w:val="Table Grid"/>
    <w:basedOn w:val="a1"/>
    <w:uiPriority w:val="59"/>
    <w:rsid w:val="00515B0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77EF2"/>
    <w:pPr>
      <w:suppressAutoHyphens/>
    </w:pPr>
    <w:rPr>
      <w:rFonts w:ascii="Times New Roman" w:eastAsia="Times New Roman" w:hAnsi="Times New Roman"/>
      <w:lang w:eastAsia="ar-SA"/>
    </w:rPr>
  </w:style>
  <w:style w:type="character" w:customStyle="1" w:styleId="10">
    <w:name w:val="Заголовок 1 Знак"/>
    <w:basedOn w:val="a0"/>
    <w:link w:val="1"/>
    <w:uiPriority w:val="9"/>
    <w:rsid w:val="00A1628B"/>
    <w:rPr>
      <w:rFonts w:asciiTheme="majorHAnsi" w:eastAsiaTheme="majorEastAsia" w:hAnsiTheme="majorHAnsi" w:cstheme="majorBidi"/>
      <w:b/>
      <w:bCs/>
      <w:color w:val="365F91" w:themeColor="accent1" w:themeShade="BF"/>
      <w:sz w:val="28"/>
      <w:szCs w:val="28"/>
      <w:lang w:eastAsia="ar-SA"/>
    </w:rPr>
  </w:style>
  <w:style w:type="paragraph" w:styleId="af0">
    <w:name w:val="Body Text"/>
    <w:basedOn w:val="a"/>
    <w:link w:val="af1"/>
    <w:uiPriority w:val="99"/>
    <w:semiHidden/>
    <w:unhideWhenUsed/>
    <w:rsid w:val="009206A8"/>
    <w:pPr>
      <w:spacing w:after="120"/>
    </w:pPr>
  </w:style>
  <w:style w:type="character" w:customStyle="1" w:styleId="af1">
    <w:name w:val="Основной текст Знак"/>
    <w:basedOn w:val="a0"/>
    <w:link w:val="af0"/>
    <w:uiPriority w:val="99"/>
    <w:semiHidden/>
    <w:rsid w:val="009206A8"/>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A16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a8">
    <w:name w:val="Содержимое таблицы"/>
    <w:basedOn w:val="a"/>
    <w:rsid w:val="004C70EC"/>
    <w:pPr>
      <w:widowControl w:val="0"/>
      <w:suppressLineNumbers/>
    </w:pPr>
    <w:rPr>
      <w:rFonts w:ascii="Arial" w:eastAsia="Arial Unicode MS" w:hAnsi="Arial"/>
      <w:kern w:val="2"/>
      <w:szCs w:val="24"/>
      <w:lang w:eastAsia="ru-RU"/>
    </w:rPr>
  </w:style>
  <w:style w:type="paragraph" w:styleId="a9">
    <w:name w:val="header"/>
    <w:basedOn w:val="a"/>
    <w:link w:val="aa"/>
    <w:uiPriority w:val="99"/>
    <w:unhideWhenUsed/>
    <w:rsid w:val="0068005D"/>
    <w:pPr>
      <w:tabs>
        <w:tab w:val="center" w:pos="4677"/>
        <w:tab w:val="right" w:pos="9355"/>
      </w:tabs>
    </w:pPr>
  </w:style>
  <w:style w:type="character" w:customStyle="1" w:styleId="aa">
    <w:name w:val="Верхний колонтитул Знак"/>
    <w:basedOn w:val="a0"/>
    <w:link w:val="a9"/>
    <w:uiPriority w:val="99"/>
    <w:rsid w:val="0068005D"/>
    <w:rPr>
      <w:rFonts w:ascii="Times New Roman" w:eastAsia="Times New Roman" w:hAnsi="Times New Roman"/>
      <w:lang w:eastAsia="ar-SA"/>
    </w:rPr>
  </w:style>
  <w:style w:type="paragraph" w:styleId="ab">
    <w:name w:val="footer"/>
    <w:basedOn w:val="a"/>
    <w:link w:val="ac"/>
    <w:uiPriority w:val="99"/>
    <w:unhideWhenUsed/>
    <w:rsid w:val="0068005D"/>
    <w:pPr>
      <w:tabs>
        <w:tab w:val="center" w:pos="4677"/>
        <w:tab w:val="right" w:pos="9355"/>
      </w:tabs>
    </w:pPr>
  </w:style>
  <w:style w:type="character" w:customStyle="1" w:styleId="ac">
    <w:name w:val="Нижний колонтитул Знак"/>
    <w:basedOn w:val="a0"/>
    <w:link w:val="ab"/>
    <w:uiPriority w:val="99"/>
    <w:rsid w:val="0068005D"/>
    <w:rPr>
      <w:rFonts w:ascii="Times New Roman" w:eastAsia="Times New Roman" w:hAnsi="Times New Roman"/>
      <w:lang w:eastAsia="ar-SA"/>
    </w:rPr>
  </w:style>
  <w:style w:type="paragraph" w:styleId="ad">
    <w:name w:val="Normal (Web)"/>
    <w:basedOn w:val="a"/>
    <w:uiPriority w:val="99"/>
    <w:unhideWhenUsed/>
    <w:rsid w:val="00515B0A"/>
    <w:pPr>
      <w:suppressAutoHyphens w:val="0"/>
      <w:spacing w:before="100" w:beforeAutospacing="1" w:after="100" w:afterAutospacing="1"/>
    </w:pPr>
    <w:rPr>
      <w:sz w:val="24"/>
      <w:szCs w:val="24"/>
      <w:lang w:eastAsia="ru-RU"/>
    </w:rPr>
  </w:style>
  <w:style w:type="table" w:styleId="ae">
    <w:name w:val="Table Grid"/>
    <w:basedOn w:val="a1"/>
    <w:uiPriority w:val="59"/>
    <w:rsid w:val="00515B0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77EF2"/>
    <w:pPr>
      <w:suppressAutoHyphens/>
    </w:pPr>
    <w:rPr>
      <w:rFonts w:ascii="Times New Roman" w:eastAsia="Times New Roman" w:hAnsi="Times New Roman"/>
      <w:lang w:eastAsia="ar-SA"/>
    </w:rPr>
  </w:style>
  <w:style w:type="character" w:customStyle="1" w:styleId="10">
    <w:name w:val="Заголовок 1 Знак"/>
    <w:basedOn w:val="a0"/>
    <w:link w:val="1"/>
    <w:uiPriority w:val="9"/>
    <w:rsid w:val="00A1628B"/>
    <w:rPr>
      <w:rFonts w:asciiTheme="majorHAnsi" w:eastAsiaTheme="majorEastAsia" w:hAnsiTheme="majorHAnsi" w:cstheme="majorBidi"/>
      <w:b/>
      <w:bCs/>
      <w:color w:val="365F91" w:themeColor="accent1" w:themeShade="BF"/>
      <w:sz w:val="28"/>
      <w:szCs w:val="28"/>
      <w:lang w:eastAsia="ar-SA"/>
    </w:rPr>
  </w:style>
  <w:style w:type="paragraph" w:styleId="af0">
    <w:name w:val="Body Text"/>
    <w:basedOn w:val="a"/>
    <w:link w:val="af1"/>
    <w:uiPriority w:val="99"/>
    <w:semiHidden/>
    <w:unhideWhenUsed/>
    <w:rsid w:val="009206A8"/>
    <w:pPr>
      <w:spacing w:after="120"/>
    </w:pPr>
  </w:style>
  <w:style w:type="character" w:customStyle="1" w:styleId="af1">
    <w:name w:val="Основной текст Знак"/>
    <w:basedOn w:val="a0"/>
    <w:link w:val="af0"/>
    <w:uiPriority w:val="99"/>
    <w:semiHidden/>
    <w:rsid w:val="009206A8"/>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E267-1DC8-4263-B08C-891103D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Губина Элла Алексеевна</cp:lastModifiedBy>
  <cp:revision>5</cp:revision>
  <cp:lastPrinted>2015-10-15T11:58:00Z</cp:lastPrinted>
  <dcterms:created xsi:type="dcterms:W3CDTF">2015-10-14T11:26:00Z</dcterms:created>
  <dcterms:modified xsi:type="dcterms:W3CDTF">2015-11-12T07:24:00Z</dcterms:modified>
</cp:coreProperties>
</file>